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37E2" w:rsidRDefault="00ED37E2" w:rsidP="00995D2B">
      <w:r>
        <w:t>Geachte</w:t>
      </w:r>
      <w:r w:rsidR="008B0805">
        <w:t xml:space="preserve"> heer Haverkamp</w:t>
      </w:r>
      <w:r>
        <w:t>,</w:t>
      </w:r>
    </w:p>
    <w:p w:rsidR="00ED37E2" w:rsidRDefault="00ED37E2" w:rsidP="00995D2B"/>
    <w:p w:rsidR="00ED37E2" w:rsidRDefault="00ED37E2" w:rsidP="00ED37E2">
      <w:r>
        <w:t xml:space="preserve">Na de zomervakantie kregen we ambtelijk de adviesaanvraag NS dienstregeling 2023 via een mail van de OV- en Spoortafel Oost toegestuurd. NS </w:t>
      </w:r>
      <w:r w:rsidR="005C0AC5">
        <w:t xml:space="preserve">geeft hierin aan </w:t>
      </w:r>
      <w:r>
        <w:t>het voornemen</w:t>
      </w:r>
      <w:r w:rsidR="005C0AC5">
        <w:t xml:space="preserve"> te hebben </w:t>
      </w:r>
      <w:r>
        <w:t>om met ingang van december 2022 de Spitstrein Harderwijk</w:t>
      </w:r>
      <w:r w:rsidR="00A25E9C">
        <w:t xml:space="preserve"> – </w:t>
      </w:r>
      <w:r>
        <w:t>Nijkerk</w:t>
      </w:r>
      <w:r w:rsidR="00A25E9C">
        <w:t xml:space="preserve"> </w:t>
      </w:r>
      <w:r>
        <w:t>-</w:t>
      </w:r>
      <w:r w:rsidR="00A25E9C">
        <w:t xml:space="preserve"> </w:t>
      </w:r>
      <w:r>
        <w:t xml:space="preserve">Amersfoort </w:t>
      </w:r>
      <w:r w:rsidR="00F95902">
        <w:t xml:space="preserve">te schrappen uit de dienstregeling. </w:t>
      </w:r>
      <w:r>
        <w:t>In september kregen we aanvullend te horen dat vanwege het tijdelijk uitvallen van de Hanzelijn en</w:t>
      </w:r>
      <w:r w:rsidR="00A25E9C">
        <w:t xml:space="preserve"> </w:t>
      </w:r>
      <w:r>
        <w:t>het inzetten van extra Intercity’s door de NS op Amersfoort-Zwolle de spitstreinen al vanaf oktober</w:t>
      </w:r>
      <w:r w:rsidR="00A25E9C">
        <w:t xml:space="preserve"> </w:t>
      </w:r>
      <w:r>
        <w:t>van het spoor zijn gehaald.</w:t>
      </w:r>
      <w:r w:rsidR="00F95902">
        <w:t xml:space="preserve"> In deze brief geven wij u onze reactie op deze </w:t>
      </w:r>
      <w:r w:rsidR="00A25E9C">
        <w:t>zeer ongewenste ontwikkeling voor vele treinreizigers.</w:t>
      </w:r>
    </w:p>
    <w:p w:rsidR="00F95902" w:rsidRDefault="00F95902" w:rsidP="00ED37E2"/>
    <w:p w:rsidR="00ED37E2" w:rsidRPr="00ED37E2" w:rsidRDefault="00ED37E2" w:rsidP="00ED37E2">
      <w:pPr>
        <w:rPr>
          <w:b/>
        </w:rPr>
      </w:pPr>
      <w:r w:rsidRPr="00ED37E2">
        <w:rPr>
          <w:b/>
        </w:rPr>
        <w:t>Spitssprinter</w:t>
      </w:r>
    </w:p>
    <w:p w:rsidR="00ED37E2" w:rsidRDefault="00ED37E2" w:rsidP="00ED37E2">
      <w:r>
        <w:t xml:space="preserve">De Spitssprinter </w:t>
      </w:r>
      <w:r w:rsidR="00A25E9C">
        <w:t xml:space="preserve">Harderwijk – Nijkerk – Amersfoort </w:t>
      </w:r>
      <w:r>
        <w:t xml:space="preserve">deed zijn intrede in december 2019 en was meteen een succes. In drie maanden tijd (maart 2020 werd de NS dienstregeling vanwege COVID afgeschaald) zagen we in Harderwijk, in de ochtendspits al 10% extra instappers (Bron: NS). Het betreft hier (vanaf station Harderwijk via Nijkerk naar Amersfoort) slechts 4 extra sprinters in de ochtendspits. Met de Spitssprinter zijn reizigers vanuit Harderwijk 10 minuten sneller in Amersfoort, 14 minuten sneller in Utrecht en 27 minuten sneller op Schiphol. Extra reizigers in de trein vanuit Harderwijk richting Amersfoort, Utrecht e.v. zorgt duidelijk voor een vermindering van filedruk op de A28. </w:t>
      </w:r>
    </w:p>
    <w:p w:rsidR="00ED37E2" w:rsidRDefault="00ED37E2" w:rsidP="00ED37E2"/>
    <w:p w:rsidR="00ED37E2" w:rsidRPr="00ED37E2" w:rsidRDefault="00ED37E2" w:rsidP="00ED37E2">
      <w:pPr>
        <w:rPr>
          <w:b/>
        </w:rPr>
      </w:pPr>
      <w:r w:rsidRPr="00ED37E2">
        <w:rPr>
          <w:b/>
        </w:rPr>
        <w:t>Bemensing</w:t>
      </w:r>
    </w:p>
    <w:p w:rsidR="00ED37E2" w:rsidRDefault="00ED37E2" w:rsidP="00ED37E2">
      <w:r>
        <w:t xml:space="preserve">NS voert deze Spitssprinter uit met inzet van minimale bemensing. Wanneer deze inzet van extra personeel wordt afgewogen tegen de hoeveelheid extra reizigers slaat </w:t>
      </w:r>
      <w:r w:rsidR="00A25E9C">
        <w:t xml:space="preserve">ons inziens </w:t>
      </w:r>
      <w:r>
        <w:t>de balans zeer duidelijk door in de richting van inzet extra treinen in de spits.</w:t>
      </w:r>
    </w:p>
    <w:p w:rsidR="00ED37E2" w:rsidRDefault="00ED37E2" w:rsidP="00ED37E2"/>
    <w:p w:rsidR="00ED37E2" w:rsidRPr="00ED37E2" w:rsidRDefault="00ED37E2" w:rsidP="00ED37E2">
      <w:pPr>
        <w:rPr>
          <w:b/>
        </w:rPr>
      </w:pPr>
      <w:r w:rsidRPr="00ED37E2">
        <w:rPr>
          <w:b/>
        </w:rPr>
        <w:t>Tussenliggende stations</w:t>
      </w:r>
    </w:p>
    <w:p w:rsidR="00813AF0" w:rsidRDefault="00813AF0" w:rsidP="00ED37E2">
      <w:r>
        <w:t xml:space="preserve">Indien </w:t>
      </w:r>
      <w:r w:rsidR="00ED37E2">
        <w:t xml:space="preserve">alle reizigers op de tussenliggende stations tussen Amersfoort en Zwolle </w:t>
      </w:r>
      <w:r>
        <w:t xml:space="preserve">weer </w:t>
      </w:r>
      <w:r w:rsidR="00ED37E2">
        <w:t>zijn aangewezen op de reguliere sprinters (</w:t>
      </w:r>
      <w:r w:rsidR="004822AE">
        <w:t xml:space="preserve">conform </w:t>
      </w:r>
      <w:r w:rsidR="00ED37E2">
        <w:t>voorstel NS), ontstaat weer de situatie van voor december 2019. Deze huidige sprinters hebben ook nog eens minder capaciteit dan het materieel van voor 2020. Gevolg is dat reizigers vanaf Ermelo en Putten, in de ochtendspits weer moeten staan of moeten wachten op de volgende sprinter, die 30 minuten later komt.</w:t>
      </w:r>
    </w:p>
    <w:p w:rsidR="009D409F" w:rsidRDefault="00813AF0" w:rsidP="00ED37E2">
      <w:r>
        <w:t xml:space="preserve">Deze negatieve ontwikkeling staat haaks op de plannen die we hebben om onze regio en corridor Amersfoort-Zwolle bereikbaar te houden. Het wordt weer steeds drukker op de A28 tussen deze </w:t>
      </w:r>
      <w:r w:rsidR="009D409F">
        <w:t>twee steden, met ook nog eens een verstedelijkingsopgave, en het openbaar vervoer zou juist een volwaardig alternatief moeten zijn voor onze inwoners.</w:t>
      </w:r>
    </w:p>
    <w:p w:rsidR="00F95902" w:rsidRDefault="00F95902" w:rsidP="00ED37E2"/>
    <w:p w:rsidR="00F95902" w:rsidRDefault="00F95902" w:rsidP="00ED37E2">
      <w:pPr>
        <w:rPr>
          <w:b/>
        </w:rPr>
      </w:pPr>
      <w:r w:rsidRPr="00F95902">
        <w:rPr>
          <w:b/>
        </w:rPr>
        <w:t>Keervoorzi</w:t>
      </w:r>
      <w:r>
        <w:rPr>
          <w:b/>
        </w:rPr>
        <w:t>eni</w:t>
      </w:r>
      <w:r w:rsidRPr="00F95902">
        <w:rPr>
          <w:b/>
        </w:rPr>
        <w:t>ng Harderwijk</w:t>
      </w:r>
    </w:p>
    <w:p w:rsidR="009D409F" w:rsidRDefault="00ED37E2" w:rsidP="00ED37E2">
      <w:r>
        <w:t>Het zal duidelijk zijn dat de regiogemeenten op de corridor Amersfoort-Harderwijk zeer ontstemd zijn door de adviesaanvraag Dienstregeling 2023 van de NS. Reizigers zullen het openbaar vervoer links laten liggen en weer in de auto stappen om aan te sluiten op de dichtslibbende A28. Het voorstel van NS is een stap achteruit in de door ons allen zo gewenste mobiliteitstransitie.</w:t>
      </w:r>
      <w:r w:rsidR="002313D7">
        <w:t xml:space="preserve"> Wij willen</w:t>
      </w:r>
      <w:r w:rsidR="008212AE">
        <w:t xml:space="preserve"> juist stappen vooruit zetten in deze mobiliteitstransitie en inwoners uit de auto en in het openbaar vervoer en op de fiets krijgen.</w:t>
      </w:r>
    </w:p>
    <w:p w:rsidR="00613E72" w:rsidRDefault="00AE518D" w:rsidP="00ED37E2">
      <w:r w:rsidRPr="00AE518D">
        <w:t>Als bijl</w:t>
      </w:r>
      <w:r>
        <w:t>a</w:t>
      </w:r>
      <w:r w:rsidRPr="00AE518D">
        <w:t>ge</w:t>
      </w:r>
      <w:r>
        <w:t xml:space="preserve"> </w:t>
      </w:r>
      <w:r w:rsidRPr="00AE518D">
        <w:t>bij deze brief ontvangt u van ons</w:t>
      </w:r>
      <w:r>
        <w:t xml:space="preserve"> een “position paper” over de OV-knoop Harderwijk. Hierin geven we aan </w:t>
      </w:r>
      <w:r w:rsidR="002313D7">
        <w:t xml:space="preserve">hoe de regio door de jaren heen groeit </w:t>
      </w:r>
      <w:r w:rsidR="008212AE">
        <w:t xml:space="preserve">(het inwoneraantal is verdubbeld) </w:t>
      </w:r>
      <w:r w:rsidR="002313D7">
        <w:t>en de bereikbaarheid per spoor hierbij ver achter blijft</w:t>
      </w:r>
      <w:r w:rsidR="00613E72">
        <w:t xml:space="preserve"> en steeds verder verslechterd</w:t>
      </w:r>
      <w:r w:rsidR="002313D7">
        <w:t xml:space="preserve">. </w:t>
      </w:r>
    </w:p>
    <w:p w:rsidR="00AE518D" w:rsidRDefault="002313D7" w:rsidP="00ED37E2">
      <w:r>
        <w:t>Vanuit Harderwijk en omgeving zetten we in op sneller en frequenter per spoor en daarvoor is een k</w:t>
      </w:r>
      <w:r w:rsidR="00AE518D">
        <w:t>eervoorziening</w:t>
      </w:r>
      <w:r>
        <w:t xml:space="preserve"> benodigd. </w:t>
      </w:r>
      <w:r w:rsidR="006414D8">
        <w:t xml:space="preserve">Samen met u, ProRail en </w:t>
      </w:r>
      <w:r w:rsidR="00613E72">
        <w:t xml:space="preserve">de </w:t>
      </w:r>
      <w:r w:rsidR="006414D8">
        <w:t>provincie Gelderland willen we zo snel mogelijk</w:t>
      </w:r>
      <w:r w:rsidR="00613E72">
        <w:t xml:space="preserve"> concrete plannen maken om deze </w:t>
      </w:r>
      <w:r w:rsidR="006414D8">
        <w:t xml:space="preserve"> voorzie</w:t>
      </w:r>
      <w:r w:rsidR="00613E72">
        <w:t xml:space="preserve">ning te </w:t>
      </w:r>
      <w:r w:rsidR="006414D8">
        <w:t>real</w:t>
      </w:r>
      <w:r w:rsidR="00613E72">
        <w:t>i</w:t>
      </w:r>
      <w:r w:rsidR="006414D8">
        <w:t>seren</w:t>
      </w:r>
      <w:r w:rsidR="00613E72">
        <w:t>.</w:t>
      </w:r>
    </w:p>
    <w:p w:rsidR="00613E72" w:rsidRDefault="00613E72" w:rsidP="00ED37E2"/>
    <w:p w:rsidR="00AE518D" w:rsidRPr="006414D8" w:rsidRDefault="006414D8" w:rsidP="00ED37E2">
      <w:pPr>
        <w:rPr>
          <w:b/>
        </w:rPr>
      </w:pPr>
      <w:r w:rsidRPr="006414D8">
        <w:rPr>
          <w:b/>
        </w:rPr>
        <w:t>Toekomstperspectief</w:t>
      </w:r>
    </w:p>
    <w:p w:rsidR="008212AE" w:rsidRDefault="008212AE" w:rsidP="00ED37E2">
      <w:r>
        <w:t xml:space="preserve">Wij vragen u ook om </w:t>
      </w:r>
      <w:r w:rsidR="006414D8">
        <w:t xml:space="preserve">meer </w:t>
      </w:r>
      <w:r>
        <w:t>d</w:t>
      </w:r>
      <w:r w:rsidR="009D409F">
        <w:t xml:space="preserve">uidelijkheid over het </w:t>
      </w:r>
      <w:r w:rsidR="006414D8">
        <w:t>toekomst</w:t>
      </w:r>
      <w:r w:rsidR="009D409F">
        <w:t>perspectief</w:t>
      </w:r>
      <w:r w:rsidR="006414D8">
        <w:t xml:space="preserve">. </w:t>
      </w:r>
      <w:r>
        <w:t>Wanneer komt de spitssprinter Harde</w:t>
      </w:r>
      <w:r w:rsidR="006414D8">
        <w:t>r</w:t>
      </w:r>
      <w:r>
        <w:t xml:space="preserve">wijk-Nijkerk-Amersfoort </w:t>
      </w:r>
      <w:r w:rsidR="006414D8">
        <w:t xml:space="preserve">weer </w:t>
      </w:r>
      <w:r>
        <w:t>terug</w:t>
      </w:r>
      <w:r w:rsidR="006414D8">
        <w:t xml:space="preserve"> in de reguliere NS-dienstregeling</w:t>
      </w:r>
      <w:r w:rsidR="00613E72">
        <w:t>?</w:t>
      </w:r>
      <w:r w:rsidR="006414D8">
        <w:t xml:space="preserve"> Kunnen de extra (3</w:t>
      </w:r>
      <w:r w:rsidR="006414D8" w:rsidRPr="006414D8">
        <w:rPr>
          <w:vertAlign w:val="superscript"/>
        </w:rPr>
        <w:t>e</w:t>
      </w:r>
      <w:r w:rsidR="006414D8">
        <w:t xml:space="preserve"> en 4</w:t>
      </w:r>
      <w:r w:rsidR="006414D8" w:rsidRPr="006414D8">
        <w:rPr>
          <w:vertAlign w:val="superscript"/>
        </w:rPr>
        <w:t>e</w:t>
      </w:r>
      <w:r w:rsidR="006414D8">
        <w:t xml:space="preserve">) </w:t>
      </w:r>
      <w:r>
        <w:t>IC</w:t>
      </w:r>
      <w:r w:rsidR="006414D8">
        <w:t>’</w:t>
      </w:r>
      <w:r>
        <w:t xml:space="preserve">s </w:t>
      </w:r>
      <w:r w:rsidR="006414D8">
        <w:t xml:space="preserve">kort stoppen in Harderwijk om zodoende de regio per spoor beter bereikbaar te houden en de A28 te ontlasten? Dit laatste mede in het licht van de stikstofdiscussie </w:t>
      </w:r>
      <w:r w:rsidR="00613E72">
        <w:t>met</w:t>
      </w:r>
      <w:r w:rsidR="006414D8">
        <w:t xml:space="preserve"> de uitstoot van auto’s door kwetsbaar Natura2000-gebied.</w:t>
      </w:r>
      <w:r w:rsidR="008005E5">
        <w:t xml:space="preserve"> Inwoners dienen te worden verleid om gebruik te maken van het openbaar vervoer.</w:t>
      </w:r>
    </w:p>
    <w:p w:rsidR="009D409F" w:rsidRDefault="009D409F" w:rsidP="00ED37E2"/>
    <w:p w:rsidR="00ED37E2" w:rsidRDefault="009D409F" w:rsidP="00ED37E2">
      <w:r>
        <w:t xml:space="preserve">Een afschrift van deze brief wordt verzonden aan de provincie Gelderland en aan </w:t>
      </w:r>
      <w:r w:rsidR="009B34A2">
        <w:t xml:space="preserve">het </w:t>
      </w:r>
      <w:r>
        <w:t xml:space="preserve">ministerie van </w:t>
      </w:r>
      <w:r w:rsidR="009B34A2">
        <w:t>Infrastructuur en Waterstaat en het ministerie van Volkshuisvesting en Ruimtelijke Ordening.</w:t>
      </w:r>
      <w:r w:rsidR="00613E72">
        <w:t xml:space="preserve"> </w:t>
      </w:r>
      <w:r w:rsidR="00ED37E2">
        <w:t>Namens de gemeenten Amersfoort, Elburg, Ermelo, Harderwijk, Hattem, Nijkerk, Nunspeet, Oldebroek</w:t>
      </w:r>
      <w:r w:rsidR="003D2A25">
        <w:t>,</w:t>
      </w:r>
      <w:r w:rsidR="00ED37E2">
        <w:t xml:space="preserve"> Putten</w:t>
      </w:r>
      <w:r w:rsidR="003D2A25">
        <w:t xml:space="preserve"> en Zeewolde en Reizigersvereniging R</w:t>
      </w:r>
      <w:r w:rsidR="0079733A">
        <w:t>over</w:t>
      </w:r>
      <w:bookmarkStart w:id="0" w:name="_GoBack"/>
      <w:bookmarkEnd w:id="0"/>
      <w:r w:rsidR="003D2A25">
        <w:t>.</w:t>
      </w:r>
    </w:p>
    <w:p w:rsidR="00ED37E2" w:rsidRDefault="00ED37E2" w:rsidP="00995D2B"/>
    <w:p w:rsidR="00613E72" w:rsidRDefault="00613E72" w:rsidP="00A825B8"/>
    <w:p w:rsidR="00B1507E" w:rsidRDefault="00AC2C04" w:rsidP="00A825B8">
      <w:r>
        <w:t>Burgemeester en wethouders van Harderwijk,</w:t>
      </w:r>
    </w:p>
    <w:p w:rsidR="00672606" w:rsidRDefault="00672606" w:rsidP="007D3E9A">
      <w:pPr>
        <w:rPr>
          <w:noProof/>
        </w:rPr>
      </w:pPr>
    </w:p>
    <w:p w:rsidR="00672606" w:rsidRDefault="00672606" w:rsidP="007D3E9A"/>
    <w:p w:rsidR="00672606" w:rsidRDefault="00AC2C04" w:rsidP="007D3E9A">
      <w:r>
        <w:t>De secretaris,</w:t>
      </w:r>
      <w:r>
        <w:tab/>
      </w:r>
      <w:r>
        <w:tab/>
      </w:r>
      <w:r>
        <w:tab/>
        <w:t>De burgemeester,</w:t>
      </w:r>
    </w:p>
    <w:p w:rsidR="00672606" w:rsidRDefault="00AC2C04" w:rsidP="007D3E9A">
      <w:r>
        <w:t>J.P. Wassens</w:t>
      </w:r>
      <w:r>
        <w:tab/>
      </w:r>
      <w:r>
        <w:tab/>
      </w:r>
      <w:r>
        <w:tab/>
        <w:t xml:space="preserve">H.J. van Schaik </w:t>
      </w:r>
    </w:p>
    <w:p w:rsidR="00A04170" w:rsidRDefault="00A04170" w:rsidP="00A825B8"/>
    <w:p w:rsidR="00A04170" w:rsidRDefault="00A04170" w:rsidP="00A825B8"/>
    <w:p w:rsidR="00A04170" w:rsidRDefault="00A04170" w:rsidP="00A825B8"/>
    <w:sectPr w:rsidR="00A04170" w:rsidSect="00362947">
      <w:headerReference w:type="default" r:id="rId7"/>
      <w:headerReference w:type="first" r:id="rId8"/>
      <w:footerReference w:type="first" r:id="rId9"/>
      <w:pgSz w:w="11906" w:h="16838" w:code="9"/>
      <w:pgMar w:top="1418" w:right="1418" w:bottom="2552" w:left="209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0785" w:rsidRDefault="003F0785">
      <w:pPr>
        <w:spacing w:line="240" w:lineRule="auto"/>
      </w:pPr>
      <w:r>
        <w:separator/>
      </w:r>
    </w:p>
  </w:endnote>
  <w:endnote w:type="continuationSeparator" w:id="0">
    <w:p w:rsidR="003F0785" w:rsidRDefault="003F078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 Pro W3">
    <w:altName w:val="MS Mincho"/>
    <w:panose1 w:val="00000000000000000000"/>
    <w:charset w:val="80"/>
    <w:family w:val="auto"/>
    <w:notTrueType/>
    <w:pitch w:val="variable"/>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3B75" w:rsidRDefault="00073B75">
    <w:pPr>
      <w:pStyle w:val="Voettekst"/>
      <w:tabs>
        <w:tab w:val="clear" w:pos="4536"/>
        <w:tab w:val="clear" w:pos="9072"/>
        <w:tab w:val="right" w:pos="1247"/>
        <w:tab w:val="left" w:pos="1418"/>
      </w:tabs>
      <w:spacing w:before="120"/>
    </w:pPr>
  </w:p>
  <w:tbl>
    <w:tblPr>
      <w:tblpPr w:leftFromText="142" w:rightFromText="142" w:vertAnchor="page" w:horzAnchor="page" w:tblpX="387" w:tblpY="14913"/>
      <w:tblOverlap w:val="never"/>
      <w:tblW w:w="7522" w:type="dxa"/>
      <w:tblCellMar>
        <w:left w:w="0" w:type="dxa"/>
        <w:right w:w="70" w:type="dxa"/>
      </w:tblCellMar>
      <w:tblLook w:val="0000" w:firstRow="0" w:lastRow="0" w:firstColumn="0" w:lastColumn="0" w:noHBand="0" w:noVBand="0"/>
    </w:tblPr>
    <w:tblGrid>
      <w:gridCol w:w="1518"/>
      <w:gridCol w:w="238"/>
      <w:gridCol w:w="5806"/>
    </w:tblGrid>
    <w:tr w:rsidR="00D00244" w:rsidTr="00632A0A">
      <w:tc>
        <w:tcPr>
          <w:tcW w:w="1502" w:type="dxa"/>
          <w:noWrap/>
          <w:tcMar>
            <w:right w:w="0" w:type="dxa"/>
          </w:tcMar>
        </w:tcPr>
        <w:p w:rsidR="004E3DFD" w:rsidRDefault="00AC2C04" w:rsidP="00632A0A">
          <w:pPr>
            <w:pStyle w:val="Blokje"/>
            <w:framePr w:wrap="auto" w:vAnchor="margin" w:hAnchor="text" w:xAlign="left" w:yAlign="inline"/>
            <w:suppressOverlap w:val="0"/>
          </w:pPr>
          <w:r w:rsidRPr="0071786F">
            <w:t>organisatie eenheid</w:t>
          </w:r>
          <w:r>
            <w:t>:</w:t>
          </w:r>
        </w:p>
      </w:tc>
      <w:tc>
        <w:tcPr>
          <w:tcW w:w="230" w:type="dxa"/>
          <w:noWrap/>
        </w:tcPr>
        <w:p w:rsidR="004E3DFD" w:rsidRDefault="004E3DFD" w:rsidP="00632A0A">
          <w:pPr>
            <w:pStyle w:val="Voettekst"/>
          </w:pPr>
        </w:p>
      </w:tc>
      <w:tc>
        <w:tcPr>
          <w:tcW w:w="5790" w:type="dxa"/>
          <w:noWrap/>
          <w:tcMar>
            <w:right w:w="0" w:type="dxa"/>
          </w:tcMar>
        </w:tcPr>
        <w:p w:rsidR="004E3DFD" w:rsidRPr="006447D9" w:rsidRDefault="00AC2C04" w:rsidP="00632A0A">
          <w:pPr>
            <w:pStyle w:val="Behandelaar"/>
            <w:framePr w:hSpace="0" w:wrap="auto" w:vAnchor="margin" w:hAnchor="text" w:xAlign="left" w:yAlign="inline"/>
            <w:suppressOverlap w:val="0"/>
          </w:pPr>
          <w:r>
            <w:t>Team Ruimtelijk Beleid</w:t>
          </w:r>
        </w:p>
      </w:tc>
    </w:tr>
    <w:tr w:rsidR="00D00244" w:rsidTr="00632A0A">
      <w:tc>
        <w:tcPr>
          <w:tcW w:w="1502" w:type="dxa"/>
          <w:noWrap/>
          <w:tcMar>
            <w:right w:w="0" w:type="dxa"/>
          </w:tcMar>
        </w:tcPr>
        <w:p w:rsidR="004E3DFD" w:rsidRDefault="00AC2C04" w:rsidP="00632A0A">
          <w:pPr>
            <w:pStyle w:val="Blokje"/>
            <w:framePr w:wrap="auto" w:vAnchor="margin" w:hAnchor="text" w:xAlign="left" w:yAlign="inline"/>
            <w:suppressOverlap w:val="0"/>
          </w:pPr>
          <w:r>
            <w:t>behandeld door:</w:t>
          </w:r>
        </w:p>
      </w:tc>
      <w:tc>
        <w:tcPr>
          <w:tcW w:w="230" w:type="dxa"/>
          <w:noWrap/>
        </w:tcPr>
        <w:p w:rsidR="004E3DFD" w:rsidRDefault="004E3DFD" w:rsidP="00632A0A">
          <w:pPr>
            <w:pStyle w:val="Voettekst"/>
          </w:pPr>
        </w:p>
      </w:tc>
      <w:tc>
        <w:tcPr>
          <w:tcW w:w="5790" w:type="dxa"/>
          <w:noWrap/>
        </w:tcPr>
        <w:p w:rsidR="004E3DFD" w:rsidRPr="006447D9" w:rsidRDefault="00AC2C04" w:rsidP="00632A0A">
          <w:pPr>
            <w:pStyle w:val="Behandelaar"/>
            <w:framePr w:hSpace="0" w:wrap="auto" w:vAnchor="margin" w:hAnchor="text" w:xAlign="left" w:yAlign="inline"/>
            <w:suppressOverlap w:val="0"/>
          </w:pPr>
          <w:r>
            <w:t>J. Langevoord</w:t>
          </w:r>
        </w:p>
      </w:tc>
    </w:tr>
    <w:tr w:rsidR="00D00244" w:rsidTr="00632A0A">
      <w:tc>
        <w:tcPr>
          <w:tcW w:w="1502" w:type="dxa"/>
          <w:noWrap/>
          <w:tcMar>
            <w:right w:w="0" w:type="dxa"/>
          </w:tcMar>
        </w:tcPr>
        <w:p w:rsidR="004E3DFD" w:rsidRDefault="00AC2C04" w:rsidP="00632A0A">
          <w:pPr>
            <w:pStyle w:val="Blokje"/>
            <w:framePr w:wrap="auto" w:vAnchor="margin" w:hAnchor="text" w:xAlign="left" w:yAlign="inline"/>
            <w:suppressOverlap w:val="0"/>
          </w:pPr>
          <w:r>
            <w:t>telefoonnummer:</w:t>
          </w:r>
        </w:p>
      </w:tc>
      <w:tc>
        <w:tcPr>
          <w:tcW w:w="230" w:type="dxa"/>
          <w:noWrap/>
        </w:tcPr>
        <w:p w:rsidR="004E3DFD" w:rsidRDefault="004E3DFD" w:rsidP="00632A0A">
          <w:pPr>
            <w:pStyle w:val="Voettekst"/>
          </w:pPr>
        </w:p>
      </w:tc>
      <w:tc>
        <w:tcPr>
          <w:tcW w:w="5790" w:type="dxa"/>
          <w:noWrap/>
        </w:tcPr>
        <w:p w:rsidR="004E3DFD" w:rsidRPr="006447D9" w:rsidRDefault="00AC2C04" w:rsidP="00632A0A">
          <w:pPr>
            <w:pStyle w:val="Behandelaar"/>
            <w:framePr w:hSpace="0" w:wrap="auto" w:vAnchor="margin" w:hAnchor="text" w:xAlign="left" w:yAlign="inline"/>
            <w:suppressOverlap w:val="0"/>
          </w:pPr>
          <w:r>
            <w:t>0341 411 314</w:t>
          </w:r>
        </w:p>
      </w:tc>
    </w:tr>
    <w:tr w:rsidR="00D00244" w:rsidTr="00632A0A">
      <w:tc>
        <w:tcPr>
          <w:tcW w:w="1502" w:type="dxa"/>
          <w:noWrap/>
          <w:tcMar>
            <w:right w:w="0" w:type="dxa"/>
          </w:tcMar>
        </w:tcPr>
        <w:p w:rsidR="004E3DFD" w:rsidRDefault="00AC2C04" w:rsidP="00632A0A">
          <w:pPr>
            <w:pStyle w:val="Blokje"/>
            <w:framePr w:wrap="auto" w:vAnchor="margin" w:hAnchor="text" w:xAlign="left" w:yAlign="inline"/>
            <w:suppressOverlap w:val="0"/>
          </w:pPr>
          <w:r>
            <w:t>bijlage(n):</w:t>
          </w:r>
        </w:p>
      </w:tc>
      <w:tc>
        <w:tcPr>
          <w:tcW w:w="230" w:type="dxa"/>
          <w:noWrap/>
        </w:tcPr>
        <w:p w:rsidR="004E3DFD" w:rsidRDefault="004E3DFD" w:rsidP="00632A0A">
          <w:pPr>
            <w:pStyle w:val="Voettekst"/>
          </w:pPr>
        </w:p>
      </w:tc>
      <w:tc>
        <w:tcPr>
          <w:tcW w:w="5790" w:type="dxa"/>
          <w:noWrap/>
        </w:tcPr>
        <w:p w:rsidR="004E3DFD" w:rsidRPr="006447D9" w:rsidRDefault="00AC2C04" w:rsidP="00632A0A">
          <w:pPr>
            <w:pStyle w:val="Behandelaar"/>
            <w:framePr w:hSpace="0" w:wrap="auto" w:vAnchor="margin" w:hAnchor="text" w:xAlign="left" w:yAlign="inline"/>
            <w:suppressOverlap w:val="0"/>
          </w:pPr>
          <w:r>
            <w:t>1</w:t>
          </w:r>
        </w:p>
      </w:tc>
    </w:tr>
  </w:tbl>
  <w:tbl>
    <w:tblPr>
      <w:tblStyle w:val="Tabelrastervooropmaak"/>
      <w:tblpPr w:leftFromText="142" w:rightFromText="142" w:vertAnchor="page" w:horzAnchor="page" w:tblpX="9243" w:tblpY="1440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tblGrid>
    <w:tr w:rsidR="00D00244" w:rsidTr="0083531C">
      <w:trPr>
        <w:trHeight w:hRule="exact" w:val="1644"/>
      </w:trPr>
      <w:tc>
        <w:tcPr>
          <w:tcW w:w="1985" w:type="dxa"/>
        </w:tcPr>
        <w:p w:rsidR="0083531C" w:rsidRPr="000B2249" w:rsidRDefault="00AC2C04" w:rsidP="0083531C">
          <w:pPr>
            <w:pStyle w:val="NAWblokje"/>
            <w:rPr>
              <w:color w:val="014280"/>
            </w:rPr>
          </w:pPr>
          <w:r w:rsidRPr="000B2249">
            <w:rPr>
              <w:color w:val="014280"/>
            </w:rPr>
            <w:t>Havendam 56</w:t>
          </w:r>
        </w:p>
        <w:p w:rsidR="0083531C" w:rsidRPr="000B2249" w:rsidRDefault="00AC2C04" w:rsidP="0083531C">
          <w:pPr>
            <w:pStyle w:val="NAWblokje"/>
            <w:rPr>
              <w:color w:val="014280"/>
            </w:rPr>
          </w:pPr>
          <w:r>
            <w:rPr>
              <w:color w:val="014280"/>
            </w:rPr>
            <w:t>Correspondentie</w:t>
          </w:r>
          <w:r w:rsidRPr="000B2249">
            <w:rPr>
              <w:color w:val="014280"/>
            </w:rPr>
            <w:t>adres:</w:t>
          </w:r>
        </w:p>
        <w:p w:rsidR="0083531C" w:rsidRPr="000B2249" w:rsidRDefault="00AC2C04" w:rsidP="0083531C">
          <w:pPr>
            <w:pStyle w:val="NAWblokje"/>
            <w:rPr>
              <w:color w:val="014280"/>
            </w:rPr>
          </w:pPr>
          <w:r w:rsidRPr="000B2249">
            <w:rPr>
              <w:color w:val="014280"/>
            </w:rPr>
            <w:t>Postbus 149</w:t>
          </w:r>
        </w:p>
        <w:p w:rsidR="0083531C" w:rsidRPr="000B2249" w:rsidRDefault="00AC2C04" w:rsidP="0083531C">
          <w:pPr>
            <w:pStyle w:val="NAWblokje"/>
            <w:rPr>
              <w:color w:val="014280"/>
            </w:rPr>
          </w:pPr>
          <w:r w:rsidRPr="000B2249">
            <w:rPr>
              <w:color w:val="014280"/>
            </w:rPr>
            <w:t>3840 AC  Harderwijk</w:t>
          </w:r>
        </w:p>
        <w:p w:rsidR="0083531C" w:rsidRPr="000B2249" w:rsidRDefault="00AC2C04" w:rsidP="0083531C">
          <w:pPr>
            <w:pStyle w:val="NAWblokje"/>
            <w:rPr>
              <w:color w:val="014280"/>
            </w:rPr>
          </w:pPr>
          <w:r w:rsidRPr="000B2249">
            <w:rPr>
              <w:b/>
              <w:color w:val="00B0F0"/>
            </w:rPr>
            <w:t>T</w:t>
          </w:r>
          <w:r w:rsidRPr="000B2249">
            <w:rPr>
              <w:b/>
              <w:color w:val="014280"/>
            </w:rPr>
            <w:t xml:space="preserve"> </w:t>
          </w:r>
          <w:r w:rsidRPr="000B2249">
            <w:rPr>
              <w:color w:val="014280"/>
            </w:rPr>
            <w:t>0341 411 911</w:t>
          </w:r>
        </w:p>
        <w:p w:rsidR="0083531C" w:rsidRPr="000B2249" w:rsidRDefault="00AC2C04" w:rsidP="0083531C">
          <w:pPr>
            <w:pStyle w:val="NAWblokje"/>
            <w:rPr>
              <w:color w:val="014280"/>
              <w:lang w:val="en-US"/>
            </w:rPr>
          </w:pPr>
          <w:r w:rsidRPr="000B2249">
            <w:rPr>
              <w:b/>
              <w:color w:val="00B0F0"/>
              <w:lang w:val="en-US"/>
            </w:rPr>
            <w:t>F</w:t>
          </w:r>
          <w:r w:rsidRPr="000B2249">
            <w:rPr>
              <w:color w:val="014280"/>
              <w:lang w:val="en-US"/>
            </w:rPr>
            <w:t xml:space="preserve"> 0</w:t>
          </w:r>
          <w:r w:rsidR="004D7757">
            <w:rPr>
              <w:color w:val="014280"/>
              <w:lang w:val="en-US"/>
            </w:rPr>
            <w:t>85 110 8515</w:t>
          </w:r>
        </w:p>
        <w:p w:rsidR="0083531C" w:rsidRPr="000B2249" w:rsidRDefault="00AC2C04" w:rsidP="0083531C">
          <w:pPr>
            <w:pStyle w:val="NAWblokje"/>
            <w:rPr>
              <w:color w:val="014280"/>
              <w:lang w:val="en-US"/>
            </w:rPr>
          </w:pPr>
          <w:r w:rsidRPr="000B2249">
            <w:rPr>
              <w:b/>
              <w:color w:val="00B0F0"/>
              <w:lang w:val="en-US"/>
            </w:rPr>
            <w:t>E</w:t>
          </w:r>
          <w:r w:rsidR="00E27BBE">
            <w:rPr>
              <w:color w:val="014280"/>
              <w:lang w:val="en-US"/>
            </w:rPr>
            <w:t xml:space="preserve"> info</w:t>
          </w:r>
          <w:r w:rsidRPr="000B2249">
            <w:rPr>
              <w:color w:val="014280"/>
              <w:lang w:val="en-US"/>
            </w:rPr>
            <w:t>@harderwijk.nl</w:t>
          </w:r>
        </w:p>
        <w:p w:rsidR="0083531C" w:rsidRPr="000B2249" w:rsidRDefault="00AC2C04" w:rsidP="0083531C">
          <w:pPr>
            <w:pStyle w:val="NAWblokje"/>
            <w:rPr>
              <w:color w:val="014280"/>
              <w:lang w:val="en-US"/>
            </w:rPr>
          </w:pPr>
          <w:r w:rsidRPr="000B2249">
            <w:rPr>
              <w:b/>
              <w:color w:val="00B0F0"/>
              <w:lang w:val="en-US"/>
            </w:rPr>
            <w:t>I</w:t>
          </w:r>
          <w:r w:rsidRPr="000B2249">
            <w:rPr>
              <w:color w:val="014280"/>
              <w:lang w:val="en-US"/>
            </w:rPr>
            <w:t xml:space="preserve"> www.harderwijk.nl</w:t>
          </w:r>
        </w:p>
        <w:p w:rsidR="0083531C" w:rsidRPr="0083531C" w:rsidRDefault="00AC2C04" w:rsidP="0083531C">
          <w:pPr>
            <w:pStyle w:val="NAWblokje"/>
            <w:rPr>
              <w:color w:val="014280"/>
            </w:rPr>
          </w:pPr>
          <w:r w:rsidRPr="000B2249">
            <w:rPr>
              <w:b/>
              <w:color w:val="00B0F0"/>
            </w:rPr>
            <w:t>B</w:t>
          </w:r>
          <w:r w:rsidRPr="000B2249">
            <w:rPr>
              <w:color w:val="014280"/>
            </w:rPr>
            <w:t xml:space="preserve"> NL44 BNGH 0285 0033 13</w:t>
          </w:r>
        </w:p>
      </w:tc>
    </w:tr>
  </w:tbl>
  <w:p w:rsidR="00F0038D" w:rsidRDefault="00F0038D" w:rsidP="00F734BC">
    <w:pPr>
      <w:pStyle w:val="Voettekst"/>
      <w:tabs>
        <w:tab w:val="clear" w:pos="4536"/>
        <w:tab w:val="clear" w:pos="9072"/>
        <w:tab w:val="right" w:pos="1247"/>
        <w:tab w:val="left" w:pos="1418"/>
      </w:tabs>
      <w:spacing w:before="12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0785" w:rsidRDefault="003F0785">
      <w:pPr>
        <w:spacing w:line="240" w:lineRule="auto"/>
      </w:pPr>
      <w:r>
        <w:separator/>
      </w:r>
    </w:p>
  </w:footnote>
  <w:footnote w:type="continuationSeparator" w:id="0">
    <w:p w:rsidR="003F0785" w:rsidRDefault="003F078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108" w:rsidRDefault="006A4108">
    <w:pPr>
      <w:pStyle w:val="Koptekst"/>
    </w:pPr>
  </w:p>
  <w:tbl>
    <w:tblPr>
      <w:tblpPr w:leftFromText="142" w:rightFromText="142" w:vertAnchor="page" w:horzAnchor="page" w:tblpX="670" w:tblpY="721"/>
      <w:tblOverlap w:val="never"/>
      <w:tblW w:w="9075" w:type="dxa"/>
      <w:tblLayout w:type="fixed"/>
      <w:tblCellMar>
        <w:left w:w="0" w:type="dxa"/>
        <w:right w:w="70" w:type="dxa"/>
      </w:tblCellMar>
      <w:tblLook w:val="04A0" w:firstRow="1" w:lastRow="0" w:firstColumn="1" w:lastColumn="0" w:noHBand="0" w:noVBand="1"/>
    </w:tblPr>
    <w:tblGrid>
      <w:gridCol w:w="1190"/>
      <w:gridCol w:w="252"/>
      <w:gridCol w:w="7633"/>
    </w:tblGrid>
    <w:tr w:rsidR="00D00244" w:rsidTr="00103829">
      <w:trPr>
        <w:trHeight w:val="283"/>
      </w:trPr>
      <w:tc>
        <w:tcPr>
          <w:tcW w:w="1190" w:type="dxa"/>
          <w:noWrap/>
          <w:tcMar>
            <w:top w:w="0" w:type="dxa"/>
            <w:left w:w="0" w:type="dxa"/>
            <w:bottom w:w="0" w:type="dxa"/>
            <w:right w:w="0" w:type="dxa"/>
          </w:tcMar>
          <w:hideMark/>
        </w:tcPr>
        <w:p w:rsidR="00103829" w:rsidRDefault="00AC2C04">
          <w:pPr>
            <w:pStyle w:val="Blokje"/>
            <w:framePr w:wrap="auto" w:vAnchor="margin" w:hAnchor="text" w:xAlign="left" w:yAlign="inline"/>
            <w:suppressOverlap w:val="0"/>
          </w:pPr>
          <w:r>
            <w:t>ons kenmerk:</w:t>
          </w:r>
        </w:p>
      </w:tc>
      <w:tc>
        <w:tcPr>
          <w:tcW w:w="252" w:type="dxa"/>
          <w:noWrap/>
          <w:vAlign w:val="center"/>
        </w:tcPr>
        <w:p w:rsidR="00103829" w:rsidRDefault="00103829">
          <w:pPr>
            <w:pStyle w:val="Voettekst"/>
          </w:pPr>
        </w:p>
      </w:tc>
      <w:tc>
        <w:tcPr>
          <w:tcW w:w="7630" w:type="dxa"/>
          <w:noWrap/>
          <w:vAlign w:val="bottom"/>
          <w:hideMark/>
        </w:tcPr>
        <w:p w:rsidR="00103829" w:rsidRDefault="00AC2C04" w:rsidP="008B097C">
          <w:pPr>
            <w:pStyle w:val="Behandelaar"/>
            <w:framePr w:hSpace="0" w:wrap="auto" w:vAnchor="margin" w:hAnchor="text" w:xAlign="left" w:yAlign="inline"/>
            <w:suppressOverlap w:val="0"/>
          </w:pPr>
          <w:r>
            <w:rPr>
              <w:position w:val="8"/>
              <w:szCs w:val="21"/>
              <w:lang w:val="en-GB"/>
            </w:rPr>
            <w:t xml:space="preserve">02430000122338 / 02430000407294 </w:t>
          </w:r>
        </w:p>
      </w:tc>
    </w:tr>
    <w:tr w:rsidR="00D00244" w:rsidTr="00103829">
      <w:trPr>
        <w:trHeight w:val="283"/>
      </w:trPr>
      <w:tc>
        <w:tcPr>
          <w:tcW w:w="1190" w:type="dxa"/>
          <w:noWrap/>
          <w:tcMar>
            <w:top w:w="0" w:type="dxa"/>
            <w:left w:w="0" w:type="dxa"/>
            <w:bottom w:w="0" w:type="dxa"/>
            <w:right w:w="0" w:type="dxa"/>
          </w:tcMar>
          <w:vAlign w:val="center"/>
          <w:hideMark/>
        </w:tcPr>
        <w:p w:rsidR="00103829" w:rsidRDefault="00AC2C04">
          <w:pPr>
            <w:pStyle w:val="Blokje"/>
            <w:framePr w:wrap="auto" w:vAnchor="margin" w:hAnchor="text" w:xAlign="left" w:yAlign="inline"/>
            <w:suppressOverlap w:val="0"/>
          </w:pPr>
          <w:r>
            <w:t>pagina:</w:t>
          </w:r>
        </w:p>
      </w:tc>
      <w:tc>
        <w:tcPr>
          <w:tcW w:w="252" w:type="dxa"/>
          <w:noWrap/>
        </w:tcPr>
        <w:p w:rsidR="00103829" w:rsidRDefault="00103829">
          <w:pPr>
            <w:pStyle w:val="Voettekst"/>
          </w:pPr>
        </w:p>
      </w:tc>
      <w:tc>
        <w:tcPr>
          <w:tcW w:w="7630" w:type="dxa"/>
          <w:noWrap/>
          <w:vAlign w:val="center"/>
          <w:hideMark/>
        </w:tcPr>
        <w:p w:rsidR="00103829" w:rsidRDefault="00AC2C04">
          <w:pPr>
            <w:pStyle w:val="voettekst0"/>
          </w:pPr>
          <w:r>
            <w:rPr>
              <w:rStyle w:val="Paginanummer"/>
              <w:rFonts w:eastAsiaTheme="majorEastAsia"/>
            </w:rPr>
            <w:fldChar w:fldCharType="begin"/>
          </w:r>
          <w:r>
            <w:rPr>
              <w:rStyle w:val="Paginanummer"/>
              <w:rFonts w:eastAsiaTheme="majorEastAsia"/>
            </w:rPr>
            <w:instrText xml:space="preserve"> PAGE </w:instrText>
          </w:r>
          <w:r>
            <w:rPr>
              <w:rStyle w:val="Paginanummer"/>
              <w:rFonts w:eastAsiaTheme="majorEastAsia"/>
            </w:rPr>
            <w:fldChar w:fldCharType="separate"/>
          </w:r>
          <w:r w:rsidR="0079733A">
            <w:rPr>
              <w:rStyle w:val="Paginanummer"/>
              <w:rFonts w:eastAsiaTheme="majorEastAsia"/>
              <w:noProof/>
            </w:rPr>
            <w:t>2</w:t>
          </w:r>
          <w:r>
            <w:rPr>
              <w:rStyle w:val="Paginanummer"/>
              <w:rFonts w:eastAsiaTheme="majorEastAsia"/>
            </w:rPr>
            <w:fldChar w:fldCharType="end"/>
          </w:r>
          <w:r>
            <w:rPr>
              <w:rStyle w:val="Paginanummer"/>
              <w:rFonts w:eastAsiaTheme="majorEastAsia"/>
            </w:rPr>
            <w:t xml:space="preserve"> van </w:t>
          </w:r>
          <w:r>
            <w:rPr>
              <w:rStyle w:val="Paginanummer"/>
              <w:rFonts w:eastAsiaTheme="majorEastAsia"/>
            </w:rPr>
            <w:fldChar w:fldCharType="begin"/>
          </w:r>
          <w:r>
            <w:rPr>
              <w:rStyle w:val="Paginanummer"/>
              <w:rFonts w:eastAsiaTheme="majorEastAsia"/>
            </w:rPr>
            <w:instrText xml:space="preserve"> NUMPAGES </w:instrText>
          </w:r>
          <w:r>
            <w:rPr>
              <w:rStyle w:val="Paginanummer"/>
              <w:rFonts w:eastAsiaTheme="majorEastAsia"/>
            </w:rPr>
            <w:fldChar w:fldCharType="separate"/>
          </w:r>
          <w:r w:rsidR="0079733A">
            <w:rPr>
              <w:rStyle w:val="Paginanummer"/>
              <w:rFonts w:eastAsiaTheme="majorEastAsia"/>
              <w:noProof/>
            </w:rPr>
            <w:t>3</w:t>
          </w:r>
          <w:r>
            <w:rPr>
              <w:rStyle w:val="Paginanummer"/>
              <w:rFonts w:eastAsiaTheme="majorEastAsia"/>
            </w:rPr>
            <w:fldChar w:fldCharType="end"/>
          </w:r>
        </w:p>
      </w:tc>
    </w:tr>
  </w:tbl>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3B75" w:rsidRDefault="00073B75">
    <w:pPr>
      <w:pStyle w:val="Koptekst"/>
      <w:tabs>
        <w:tab w:val="clear" w:pos="4536"/>
      </w:tabs>
    </w:pPr>
  </w:p>
  <w:tbl>
    <w:tblPr>
      <w:tblpPr w:vertAnchor="page" w:horzAnchor="page" w:tblpX="681" w:tblpY="4991"/>
      <w:tblOverlap w:val="never"/>
      <w:tblW w:w="0" w:type="auto"/>
      <w:tblLayout w:type="fixed"/>
      <w:tblCellMar>
        <w:left w:w="0" w:type="dxa"/>
        <w:right w:w="0" w:type="dxa"/>
      </w:tblCellMar>
      <w:tblLook w:val="01E0" w:firstRow="1" w:lastRow="1" w:firstColumn="1" w:lastColumn="1" w:noHBand="0" w:noVBand="0"/>
    </w:tblPr>
    <w:tblGrid>
      <w:gridCol w:w="1188"/>
    </w:tblGrid>
    <w:tr w:rsidR="00D00244" w:rsidTr="00FE1CB2">
      <w:trPr>
        <w:trHeight w:hRule="exact" w:val="255"/>
      </w:trPr>
      <w:tc>
        <w:tcPr>
          <w:tcW w:w="1188" w:type="dxa"/>
        </w:tcPr>
        <w:p w:rsidR="00073B75" w:rsidRDefault="00AC2C04" w:rsidP="00FE1CB2">
          <w:pPr>
            <w:pStyle w:val="Blokje"/>
            <w:framePr w:wrap="auto" w:vAnchor="margin" w:hAnchor="text" w:xAlign="left" w:yAlign="inline"/>
            <w:suppressOverlap w:val="0"/>
          </w:pPr>
          <w:r>
            <w:t>datum:</w:t>
          </w:r>
        </w:p>
      </w:tc>
    </w:tr>
    <w:tr w:rsidR="00D00244" w:rsidTr="00FE1CB2">
      <w:trPr>
        <w:trHeight w:hRule="exact" w:val="255"/>
      </w:trPr>
      <w:tc>
        <w:tcPr>
          <w:tcW w:w="1188" w:type="dxa"/>
        </w:tcPr>
        <w:p w:rsidR="00073B75" w:rsidRDefault="00AC2C04" w:rsidP="00FE1CB2">
          <w:pPr>
            <w:pStyle w:val="Blokje"/>
            <w:framePr w:wrap="auto" w:vAnchor="margin" w:hAnchor="text" w:xAlign="left" w:yAlign="inline"/>
            <w:suppressOverlap w:val="0"/>
          </w:pPr>
          <w:r>
            <w:t>ons kenmerk:</w:t>
          </w:r>
        </w:p>
      </w:tc>
    </w:tr>
    <w:tr w:rsidR="00D00244" w:rsidTr="00FE1CB2">
      <w:trPr>
        <w:trHeight w:hRule="exact" w:val="255"/>
      </w:trPr>
      <w:tc>
        <w:tcPr>
          <w:tcW w:w="1188" w:type="dxa"/>
        </w:tcPr>
        <w:p w:rsidR="00073B75" w:rsidRDefault="00AC2C04" w:rsidP="00FE1CB2">
          <w:pPr>
            <w:pStyle w:val="Blokje"/>
            <w:framePr w:wrap="auto" w:vAnchor="margin" w:hAnchor="text" w:xAlign="left" w:yAlign="inline"/>
            <w:suppressOverlap w:val="0"/>
          </w:pPr>
          <w:r>
            <w:t>uw brief van:</w:t>
          </w:r>
        </w:p>
      </w:tc>
    </w:tr>
    <w:tr w:rsidR="00D00244" w:rsidTr="00FE1CB2">
      <w:trPr>
        <w:trHeight w:hRule="exact" w:val="255"/>
      </w:trPr>
      <w:tc>
        <w:tcPr>
          <w:tcW w:w="1188" w:type="dxa"/>
        </w:tcPr>
        <w:p w:rsidR="00073B75" w:rsidRDefault="00AC2C04" w:rsidP="00FE1CB2">
          <w:pPr>
            <w:pStyle w:val="Blokje"/>
            <w:framePr w:wrap="auto" w:vAnchor="margin" w:hAnchor="text" w:xAlign="left" w:yAlign="inline"/>
            <w:suppressOverlap w:val="0"/>
          </w:pPr>
          <w:r>
            <w:t>uw kenmerk:</w:t>
          </w:r>
        </w:p>
      </w:tc>
    </w:tr>
    <w:tr w:rsidR="00D00244" w:rsidTr="00FE1CB2">
      <w:trPr>
        <w:trHeight w:hRule="exact" w:val="255"/>
      </w:trPr>
      <w:tc>
        <w:tcPr>
          <w:tcW w:w="1188" w:type="dxa"/>
        </w:tcPr>
        <w:p w:rsidR="00073B75" w:rsidRDefault="00AC2C04" w:rsidP="00FE1CB2">
          <w:pPr>
            <w:pStyle w:val="Blokje"/>
            <w:framePr w:wrap="auto" w:vAnchor="margin" w:hAnchor="text" w:xAlign="left" w:yAlign="inline"/>
            <w:suppressOverlap w:val="0"/>
          </w:pPr>
          <w:r>
            <w:t>onderwerp:</w:t>
          </w:r>
        </w:p>
      </w:tc>
    </w:tr>
  </w:tbl>
  <w:p w:rsidR="00073B75" w:rsidRDefault="00AC2C04">
    <w:pPr>
      <w:pStyle w:val="Koptekst"/>
    </w:pPr>
    <w:r>
      <w:rPr>
        <w:noProof/>
      </w:rPr>
      <w:drawing>
        <wp:anchor distT="0" distB="0" distL="114300" distR="114300" simplePos="0" relativeHeight="251658240" behindDoc="0" locked="1" layoutInCell="1" allowOverlap="1">
          <wp:simplePos x="0" y="0"/>
          <wp:positionH relativeFrom="page">
            <wp:posOffset>4867910</wp:posOffset>
          </wp:positionH>
          <wp:positionV relativeFrom="page">
            <wp:posOffset>482600</wp:posOffset>
          </wp:positionV>
          <wp:extent cx="2343600" cy="806400"/>
          <wp:effectExtent l="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8968307" name="Afbeelding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43600" cy="806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73B75" w:rsidRDefault="00073B75">
    <w:pPr>
      <w:pStyle w:val="Koptekst"/>
    </w:pPr>
  </w:p>
  <w:p w:rsidR="00073B75" w:rsidRDefault="00073B75">
    <w:pPr>
      <w:pStyle w:val="Koptekst"/>
    </w:pPr>
  </w:p>
  <w:p w:rsidR="00073B75" w:rsidRDefault="00073B75">
    <w:pPr>
      <w:pStyle w:val="Koptekst"/>
    </w:pPr>
  </w:p>
  <w:p w:rsidR="00073B75" w:rsidRDefault="00073B75">
    <w:pPr>
      <w:pStyle w:val="Koptekst"/>
    </w:pPr>
  </w:p>
  <w:p w:rsidR="00073B75" w:rsidRDefault="00073B75">
    <w:pPr>
      <w:pStyle w:val="Koptekst"/>
    </w:pPr>
  </w:p>
  <w:p w:rsidR="00073B75" w:rsidRDefault="00073B75">
    <w:pPr>
      <w:pStyle w:val="Koptekst"/>
    </w:pPr>
  </w:p>
  <w:p w:rsidR="00073B75" w:rsidRDefault="00073B75">
    <w:pPr>
      <w:pStyle w:val="Koptekst"/>
    </w:pPr>
  </w:p>
  <w:p w:rsidR="00073B75" w:rsidRDefault="00073B75">
    <w:pPr>
      <w:pStyle w:val="Koptekst"/>
    </w:pPr>
  </w:p>
  <w:p w:rsidR="00073B75" w:rsidRDefault="00073B75">
    <w:pPr>
      <w:pStyle w:val="Koptekst"/>
    </w:pPr>
  </w:p>
  <w:p w:rsidR="00073B75" w:rsidRDefault="00073B75">
    <w:pPr>
      <w:pStyle w:val="Koptekst"/>
    </w:pPr>
  </w:p>
  <w:p w:rsidR="00073B75" w:rsidRDefault="00073B75">
    <w:pPr>
      <w:pStyle w:val="Koptekst"/>
    </w:pPr>
  </w:p>
  <w:p w:rsidR="00073B75" w:rsidRDefault="00073B75">
    <w:pPr>
      <w:pStyle w:val="Koptekst"/>
    </w:pPr>
  </w:p>
  <w:p w:rsidR="00073B75" w:rsidRDefault="00073B75">
    <w:pPr>
      <w:pStyle w:val="Koptekst"/>
    </w:pPr>
  </w:p>
  <w:tbl>
    <w:tblPr>
      <w:tblpPr w:vertAnchor="page" w:horzAnchor="page" w:tblpX="2099" w:tblpY="2949"/>
      <w:tblOverlap w:val="never"/>
      <w:tblW w:w="0" w:type="auto"/>
      <w:tblCellMar>
        <w:left w:w="0" w:type="dxa"/>
        <w:right w:w="0" w:type="dxa"/>
      </w:tblCellMar>
      <w:tblLook w:val="01E0" w:firstRow="1" w:lastRow="1" w:firstColumn="1" w:lastColumn="1" w:noHBand="0" w:noVBand="0"/>
    </w:tblPr>
    <w:tblGrid>
      <w:gridCol w:w="8100"/>
    </w:tblGrid>
    <w:tr w:rsidR="00D00244">
      <w:trPr>
        <w:trHeight w:val="255"/>
      </w:trPr>
      <w:tc>
        <w:tcPr>
          <w:tcW w:w="8100" w:type="dxa"/>
        </w:tcPr>
        <w:p w:rsidR="00692A33" w:rsidRPr="005B7206" w:rsidRDefault="00692A33" w:rsidP="00692A33">
          <w:pPr>
            <w:rPr>
              <w:position w:val="8"/>
              <w:szCs w:val="21"/>
            </w:rPr>
          </w:pPr>
        </w:p>
        <w:p w:rsidR="008B0805" w:rsidRDefault="008B0805" w:rsidP="008B0805">
          <w:r>
            <w:t>NS | Regiodirectie NoordOost</w:t>
          </w:r>
        </w:p>
        <w:p w:rsidR="008B0805" w:rsidRDefault="008B0805" w:rsidP="008B0805">
          <w:r>
            <w:t>T.a.v. de heer Maarten Haverkamp</w:t>
          </w:r>
        </w:p>
        <w:p w:rsidR="008B0805" w:rsidRDefault="008B0805" w:rsidP="008B0805">
          <w:r>
            <w:t>Postbus 255</w:t>
          </w:r>
        </w:p>
        <w:p w:rsidR="00521B65" w:rsidRDefault="008B0805" w:rsidP="008B0805">
          <w:r>
            <w:t>8000 GA Zwolle</w:t>
          </w:r>
          <w:r w:rsidR="00AC2C04">
            <w:br/>
            <w:t xml:space="preserve">  </w:t>
          </w:r>
          <w:r w:rsidR="00AC2C04">
            <w:br/>
          </w:r>
        </w:p>
      </w:tc>
    </w:tr>
  </w:tbl>
  <w:p w:rsidR="00073B75" w:rsidRPr="005B7206" w:rsidRDefault="00073B75">
    <w:pPr>
      <w:pStyle w:val="Koptekst"/>
    </w:pPr>
  </w:p>
  <w:tbl>
    <w:tblPr>
      <w:tblpPr w:vertAnchor="page" w:horzAnchor="page" w:tblpX="2099" w:tblpY="4991"/>
      <w:tblOverlap w:val="never"/>
      <w:tblW w:w="0" w:type="auto"/>
      <w:tblCellMar>
        <w:left w:w="0" w:type="dxa"/>
        <w:right w:w="0" w:type="dxa"/>
      </w:tblCellMar>
      <w:tblLook w:val="01E0" w:firstRow="1" w:lastRow="1" w:firstColumn="1" w:lastColumn="1" w:noHBand="0" w:noVBand="0"/>
    </w:tblPr>
    <w:tblGrid>
      <w:gridCol w:w="8100"/>
    </w:tblGrid>
    <w:tr w:rsidR="00D00244" w:rsidTr="00FC0CE8">
      <w:trPr>
        <w:trHeight w:val="255"/>
      </w:trPr>
      <w:tc>
        <w:tcPr>
          <w:tcW w:w="8100" w:type="dxa"/>
        </w:tcPr>
        <w:p w:rsidR="00073B75" w:rsidRDefault="00073B75">
          <w:pPr>
            <w:rPr>
              <w:position w:val="8"/>
              <w:szCs w:val="21"/>
            </w:rPr>
          </w:pPr>
        </w:p>
      </w:tc>
    </w:tr>
    <w:tr w:rsidR="00D00244">
      <w:trPr>
        <w:trHeight w:hRule="exact" w:val="255"/>
      </w:trPr>
      <w:tc>
        <w:tcPr>
          <w:tcW w:w="8100" w:type="dxa"/>
        </w:tcPr>
        <w:p w:rsidR="00073B75" w:rsidRPr="00924B19" w:rsidRDefault="00AC2C04" w:rsidP="002C35A6">
          <w:pPr>
            <w:rPr>
              <w:position w:val="8"/>
              <w:szCs w:val="21"/>
            </w:rPr>
          </w:pPr>
          <w:r>
            <w:rPr>
              <w:position w:val="8"/>
              <w:szCs w:val="21"/>
              <w:lang w:val="en-GB"/>
            </w:rPr>
            <w:t>02430000122338</w:t>
          </w:r>
          <w:r w:rsidRPr="00F734BC">
            <w:rPr>
              <w:position w:val="8"/>
              <w:szCs w:val="21"/>
            </w:rPr>
            <w:t xml:space="preserve"> </w:t>
          </w:r>
          <w:r w:rsidR="00924B19" w:rsidRPr="00924B19">
            <w:rPr>
              <w:position w:val="8"/>
              <w:szCs w:val="21"/>
            </w:rPr>
            <w:t xml:space="preserve">/ </w:t>
          </w:r>
          <w:r>
            <w:rPr>
              <w:position w:val="8"/>
              <w:szCs w:val="21"/>
            </w:rPr>
            <w:t xml:space="preserve">02430000407294 </w:t>
          </w:r>
        </w:p>
      </w:tc>
    </w:tr>
    <w:tr w:rsidR="00D00244">
      <w:trPr>
        <w:trHeight w:hRule="exact" w:val="255"/>
      </w:trPr>
      <w:tc>
        <w:tcPr>
          <w:tcW w:w="8100" w:type="dxa"/>
        </w:tcPr>
        <w:p w:rsidR="00073B75" w:rsidRPr="00924B19" w:rsidRDefault="00073B75">
          <w:pPr>
            <w:rPr>
              <w:position w:val="8"/>
              <w:szCs w:val="21"/>
            </w:rPr>
          </w:pPr>
        </w:p>
      </w:tc>
    </w:tr>
    <w:tr w:rsidR="00D00244">
      <w:trPr>
        <w:trHeight w:hRule="exact" w:val="255"/>
      </w:trPr>
      <w:tc>
        <w:tcPr>
          <w:tcW w:w="8100" w:type="dxa"/>
        </w:tcPr>
        <w:p w:rsidR="00073B75" w:rsidRPr="00692A33" w:rsidRDefault="00073B75">
          <w:pPr>
            <w:rPr>
              <w:position w:val="8"/>
              <w:szCs w:val="21"/>
            </w:rPr>
          </w:pPr>
        </w:p>
      </w:tc>
    </w:tr>
    <w:tr w:rsidR="00D00244">
      <w:trPr>
        <w:trHeight w:hRule="exact" w:val="510"/>
      </w:trPr>
      <w:tc>
        <w:tcPr>
          <w:tcW w:w="8100" w:type="dxa"/>
        </w:tcPr>
        <w:p w:rsidR="00073B75" w:rsidRDefault="00AC2C04">
          <w:pPr>
            <w:rPr>
              <w:position w:val="8"/>
              <w:szCs w:val="21"/>
            </w:rPr>
          </w:pPr>
          <w:r>
            <w:rPr>
              <w:position w:val="8"/>
              <w:szCs w:val="21"/>
            </w:rPr>
            <w:t xml:space="preserve">Spoorverbinding </w:t>
          </w:r>
          <w:r w:rsidR="00ED37E2">
            <w:rPr>
              <w:position w:val="8"/>
              <w:szCs w:val="21"/>
            </w:rPr>
            <w:t>Amersfoort-</w:t>
          </w:r>
          <w:r>
            <w:rPr>
              <w:position w:val="8"/>
              <w:szCs w:val="21"/>
            </w:rPr>
            <w:t>Harderwijk</w:t>
          </w:r>
          <w:r w:rsidR="00ED37E2">
            <w:rPr>
              <w:position w:val="8"/>
              <w:szCs w:val="21"/>
            </w:rPr>
            <w:t>-Zwolle</w:t>
          </w:r>
        </w:p>
        <w:p w:rsidR="00432124" w:rsidRDefault="00432124">
          <w:pPr>
            <w:rPr>
              <w:position w:val="8"/>
              <w:szCs w:val="21"/>
            </w:rPr>
          </w:pPr>
        </w:p>
      </w:tc>
    </w:tr>
    <w:tr w:rsidR="00D00244" w:rsidTr="00677F98">
      <w:trPr>
        <w:trHeight w:hRule="exact" w:val="584"/>
      </w:trPr>
      <w:tc>
        <w:tcPr>
          <w:tcW w:w="8100" w:type="dxa"/>
        </w:tcPr>
        <w:p w:rsidR="00073B75" w:rsidRPr="001C5DDA" w:rsidRDefault="00073B75" w:rsidP="00C33D5A"/>
      </w:tc>
    </w:tr>
  </w:tbl>
  <w:p w:rsidR="00073B75" w:rsidRDefault="00073B75">
    <w:pPr>
      <w:pStyle w:val="Koptekst"/>
    </w:pPr>
  </w:p>
  <w:p w:rsidR="00677F98" w:rsidRDefault="00677F98">
    <w:pPr>
      <w:pStyle w:val="Koptekst"/>
    </w:pPr>
  </w:p>
  <w:p w:rsidR="00677F98" w:rsidRDefault="00677F98">
    <w:pPr>
      <w:pStyle w:val="Koptekst"/>
    </w:pPr>
  </w:p>
  <w:p w:rsidR="00677F98" w:rsidRDefault="00677F98">
    <w:pPr>
      <w:pStyle w:val="Koptekst"/>
    </w:pPr>
  </w:p>
  <w:p w:rsidR="00677F98" w:rsidRDefault="00677F98">
    <w:pPr>
      <w:pStyle w:val="Koptekst"/>
    </w:pPr>
  </w:p>
  <w:p w:rsidR="00677F98" w:rsidRDefault="00677F98">
    <w:pPr>
      <w:pStyle w:val="Koptekst"/>
    </w:pPr>
  </w:p>
  <w:p w:rsidR="00677F98" w:rsidRPr="001C5DDA" w:rsidRDefault="00677F9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9pt;height:9pt" o:bullet="t">
        <v:imagedata r:id="rId1" o:title="bullet_1"/>
      </v:shape>
    </w:pict>
  </w:numPicBullet>
  <w:numPicBullet w:numPicBulletId="1">
    <w:pict>
      <v:shape id="_x0000_i1037" type="#_x0000_t75" style="width:9pt;height:9pt" o:bullet="t">
        <v:imagedata r:id="rId2" o:title="bullet_2"/>
      </v:shape>
    </w:pict>
  </w:numPicBullet>
  <w:numPicBullet w:numPicBulletId="2">
    <w:pict>
      <v:shape id="_x0000_i1038" type="#_x0000_t75" style="width:9pt;height:9pt" o:bullet="t">
        <v:imagedata r:id="rId3" o:title="bullet_3"/>
      </v:shape>
    </w:pict>
  </w:numPicBullet>
  <w:numPicBullet w:numPicBulletId="3">
    <w:pict>
      <v:shape id="_x0000_i1039" type="#_x0000_t75" style="width:24.6pt;height:24.6pt" o:bullet="t">
        <v:imagedata r:id="rId4" o:title="Splash opsomming blauw"/>
      </v:shape>
    </w:pict>
  </w:numPicBullet>
  <w:numPicBullet w:numPicBulletId="4">
    <w:pict>
      <v:shape id="_x0000_i1040" type="#_x0000_t75" style="width:12.6pt;height:12.6pt" o:bullet="t">
        <v:imagedata r:id="rId5" o:title=""/>
      </v:shape>
    </w:pict>
  </w:numPicBullet>
  <w:numPicBullet w:numPicBulletId="5">
    <w:pict>
      <v:shape id="_x0000_i1041" type="#_x0000_t75" style="width:24.6pt;height:24.6pt" o:bullet="t">
        <v:imagedata r:id="rId6" o:title="Splash opsomming paars"/>
      </v:shape>
    </w:pict>
  </w:numPicBullet>
  <w:numPicBullet w:numPicBulletId="6">
    <w:pict>
      <v:shape id="_x0000_i1042" type="#_x0000_t75" style="width:24.6pt;height:24.6pt" o:bullet="t">
        <v:imagedata r:id="rId7" o:title="Splash opsomming grijs"/>
      </v:shape>
    </w:pict>
  </w:numPicBullet>
  <w:abstractNum w:abstractNumId="0" w15:restartNumberingAfterBreak="0">
    <w:nsid w:val="DCE74FF5"/>
    <w:multiLevelType w:val="multilevel"/>
    <w:tmpl w:val="6C24306A"/>
    <w:styleLink w:val="Bullets"/>
    <w:lvl w:ilvl="0">
      <w:start w:val="1"/>
      <w:numFmt w:val="bullet"/>
      <w:lvlText w:val=""/>
      <w:lvlPicBulletId w:val="0"/>
      <w:lvlJc w:val="left"/>
      <w:pPr>
        <w:tabs>
          <w:tab w:val="num" w:pos="567"/>
        </w:tabs>
        <w:ind w:left="567" w:hanging="567"/>
      </w:pPr>
      <w:rPr>
        <w:rFonts w:ascii="Symbol" w:hAnsi="Symbol" w:hint="default"/>
        <w:color w:val="auto"/>
      </w:rPr>
    </w:lvl>
    <w:lvl w:ilvl="1">
      <w:start w:val="1"/>
      <w:numFmt w:val="bullet"/>
      <w:lvlText w:val=""/>
      <w:lvlPicBulletId w:val="1"/>
      <w:lvlJc w:val="left"/>
      <w:pPr>
        <w:tabs>
          <w:tab w:val="num" w:pos="1134"/>
        </w:tabs>
        <w:ind w:left="1134" w:hanging="567"/>
      </w:pPr>
      <w:rPr>
        <w:rFonts w:ascii="Symbol" w:hAnsi="Symbol" w:hint="default"/>
        <w:color w:val="auto"/>
      </w:rPr>
    </w:lvl>
    <w:lvl w:ilvl="2">
      <w:start w:val="1"/>
      <w:numFmt w:val="bullet"/>
      <w:lvlText w:val=""/>
      <w:lvlPicBulletId w:val="2"/>
      <w:lvlJc w:val="left"/>
      <w:pPr>
        <w:tabs>
          <w:tab w:val="num" w:pos="1701"/>
        </w:tabs>
        <w:ind w:left="1701" w:hanging="567"/>
      </w:pPr>
      <w:rPr>
        <w:rFonts w:ascii="Symbol" w:hAnsi="Symbol" w:hint="default"/>
        <w:color w:val="auto"/>
      </w:rPr>
    </w:lvl>
    <w:lvl w:ilvl="3">
      <w:start w:val="1"/>
      <w:numFmt w:val="bullet"/>
      <w:lvlText w:val=""/>
      <w:lvlJc w:val="left"/>
      <w:pPr>
        <w:tabs>
          <w:tab w:val="num" w:pos="-284"/>
        </w:tabs>
        <w:ind w:left="1440" w:hanging="360"/>
      </w:pPr>
      <w:rPr>
        <w:rFonts w:ascii="Symbol" w:hAnsi="Symbol" w:hint="default"/>
      </w:rPr>
    </w:lvl>
    <w:lvl w:ilvl="4">
      <w:start w:val="1"/>
      <w:numFmt w:val="bullet"/>
      <w:lvlText w:val=""/>
      <w:lvlJc w:val="left"/>
      <w:pPr>
        <w:tabs>
          <w:tab w:val="num" w:pos="-284"/>
        </w:tabs>
        <w:ind w:left="1800" w:hanging="360"/>
      </w:pPr>
      <w:rPr>
        <w:rFonts w:ascii="Symbol" w:hAnsi="Symbol" w:hint="default"/>
      </w:rPr>
    </w:lvl>
    <w:lvl w:ilvl="5">
      <w:start w:val="1"/>
      <w:numFmt w:val="bullet"/>
      <w:lvlText w:val=""/>
      <w:lvlJc w:val="left"/>
      <w:pPr>
        <w:tabs>
          <w:tab w:val="num" w:pos="-284"/>
        </w:tabs>
        <w:ind w:left="2160" w:hanging="360"/>
      </w:pPr>
      <w:rPr>
        <w:rFonts w:ascii="Wingdings" w:hAnsi="Wingdings" w:hint="default"/>
      </w:rPr>
    </w:lvl>
    <w:lvl w:ilvl="6">
      <w:start w:val="1"/>
      <w:numFmt w:val="bullet"/>
      <w:lvlText w:val=""/>
      <w:lvlJc w:val="left"/>
      <w:pPr>
        <w:tabs>
          <w:tab w:val="num" w:pos="-284"/>
        </w:tabs>
        <w:ind w:left="2520" w:hanging="360"/>
      </w:pPr>
      <w:rPr>
        <w:rFonts w:ascii="Wingdings" w:hAnsi="Wingdings" w:hint="default"/>
      </w:rPr>
    </w:lvl>
    <w:lvl w:ilvl="7">
      <w:start w:val="1"/>
      <w:numFmt w:val="bullet"/>
      <w:lvlText w:val=""/>
      <w:lvlJc w:val="left"/>
      <w:pPr>
        <w:tabs>
          <w:tab w:val="num" w:pos="-284"/>
        </w:tabs>
        <w:ind w:left="2880" w:hanging="360"/>
      </w:pPr>
      <w:rPr>
        <w:rFonts w:ascii="Symbol" w:hAnsi="Symbol" w:hint="default"/>
      </w:rPr>
    </w:lvl>
    <w:lvl w:ilvl="8">
      <w:start w:val="1"/>
      <w:numFmt w:val="bullet"/>
      <w:lvlText w:val=""/>
      <w:lvlJc w:val="left"/>
      <w:pPr>
        <w:tabs>
          <w:tab w:val="num" w:pos="-284"/>
        </w:tabs>
        <w:ind w:left="3240" w:hanging="360"/>
      </w:pPr>
      <w:rPr>
        <w:rFonts w:ascii="Symbol" w:hAnsi="Symbol" w:hint="default"/>
      </w:rPr>
    </w:lvl>
  </w:abstractNum>
  <w:abstractNum w:abstractNumId="1" w15:restartNumberingAfterBreak="0">
    <w:nsid w:val="DF3FDE6F"/>
    <w:multiLevelType w:val="multilevel"/>
    <w:tmpl w:val="EB3CE9AC"/>
    <w:lvl w:ilvl="0">
      <w:start w:val="1"/>
      <w:numFmt w:val="none"/>
      <w:suff w:val="nothing"/>
      <w:lvlText w:val=""/>
      <w:lvlJc w:val="left"/>
      <w:pPr>
        <w:ind w:left="0" w:firstLine="0"/>
      </w:pPr>
      <w:rPr>
        <w:rFonts w:ascii="Arial Narrow" w:hAnsi="Arial Narrow" w:hint="default"/>
        <w:b/>
        <w:i w:val="0"/>
        <w:spacing w:val="-4"/>
        <w:sz w:val="28"/>
      </w:rPr>
    </w:lvl>
    <w:lvl w:ilvl="1">
      <w:start w:val="1"/>
      <w:numFmt w:val="none"/>
      <w:isLgl/>
      <w:suff w:val="nothing"/>
      <w:lvlText w:val=""/>
      <w:lvlJc w:val="left"/>
      <w:pPr>
        <w:ind w:left="0" w:firstLine="0"/>
      </w:pPr>
      <w:rPr>
        <w:rFonts w:ascii="Arial Narrow" w:hAnsi="Arial Narrow" w:hint="default"/>
        <w:b/>
        <w:i w:val="0"/>
        <w:spacing w:val="-4"/>
        <w:sz w:val="24"/>
      </w:rPr>
    </w:lvl>
    <w:lvl w:ilvl="2">
      <w:start w:val="1"/>
      <w:numFmt w:val="none"/>
      <w:suff w:val="nothing"/>
      <w:lvlText w:val=""/>
      <w:lvlJc w:val="left"/>
      <w:pPr>
        <w:ind w:left="0" w:firstLine="0"/>
      </w:pPr>
      <w:rPr>
        <w:rFonts w:ascii="Arial Narrow" w:hAnsi="Arial Narrow" w:hint="default"/>
        <w:b/>
        <w:i w:val="0"/>
        <w:spacing w:val="-4"/>
        <w:sz w:val="20"/>
      </w:rPr>
    </w:lvl>
    <w:lvl w:ilvl="3">
      <w:start w:val="1"/>
      <w:numFmt w:val="decimal"/>
      <w:pStyle w:val="Kop4"/>
      <w:lvlText w:val="%4."/>
      <w:lvlJc w:val="left"/>
      <w:pPr>
        <w:tabs>
          <w:tab w:val="num" w:pos="737"/>
        </w:tabs>
        <w:ind w:left="737" w:hanging="737"/>
      </w:pPr>
      <w:rPr>
        <w:rFonts w:ascii="Tahoma" w:hAnsi="Tahoma" w:hint="default"/>
        <w:b/>
        <w:i w:val="0"/>
        <w:spacing w:val="-4"/>
        <w:sz w:val="20"/>
      </w:rPr>
    </w:lvl>
    <w:lvl w:ilvl="4">
      <w:start w:val="1"/>
      <w:numFmt w:val="decimal"/>
      <w:pStyle w:val="Kop5"/>
      <w:lvlText w:val="%4.%5."/>
      <w:lvlJc w:val="left"/>
      <w:pPr>
        <w:tabs>
          <w:tab w:val="num" w:pos="737"/>
        </w:tabs>
        <w:ind w:left="737" w:hanging="737"/>
      </w:pPr>
      <w:rPr>
        <w:rFonts w:ascii="Tahoma" w:hAnsi="Tahoma" w:hint="default"/>
        <w:b/>
        <w:i w:val="0"/>
        <w:spacing w:val="-4"/>
        <w:sz w:val="18"/>
      </w:rPr>
    </w:lvl>
    <w:lvl w:ilvl="5">
      <w:start w:val="1"/>
      <w:numFmt w:val="decimal"/>
      <w:pStyle w:val="Kop6"/>
      <w:lvlText w:val="%4.%5.%6."/>
      <w:lvlJc w:val="left"/>
      <w:pPr>
        <w:tabs>
          <w:tab w:val="num" w:pos="737"/>
        </w:tabs>
        <w:ind w:left="737" w:hanging="737"/>
      </w:pPr>
      <w:rPr>
        <w:rFonts w:ascii="Tahoma" w:hAnsi="Tahoma" w:hint="default"/>
        <w:b/>
        <w:i w:val="0"/>
        <w:spacing w:val="-4"/>
        <w:sz w:val="18"/>
      </w:rPr>
    </w:lvl>
    <w:lvl w:ilvl="6">
      <w:start w:val="1"/>
      <w:numFmt w:val="decimal"/>
      <w:pStyle w:val="Kop7"/>
      <w:lvlText w:val="%4.%5.%6.%7."/>
      <w:lvlJc w:val="left"/>
      <w:pPr>
        <w:tabs>
          <w:tab w:val="num" w:pos="0"/>
        </w:tabs>
        <w:ind w:left="0" w:hanging="737"/>
      </w:pPr>
      <w:rPr>
        <w:rFonts w:ascii="Tahoma" w:hAnsi="Tahoma" w:hint="default"/>
        <w:b/>
        <w:i w:val="0"/>
        <w:spacing w:val="-4"/>
        <w:sz w:val="18"/>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2" w15:restartNumberingAfterBreak="0">
    <w:nsid w:val="F1B3F13F"/>
    <w:multiLevelType w:val="multilevel"/>
    <w:tmpl w:val="30188166"/>
    <w:styleLink w:val="NummeringSD"/>
    <w:lvl w:ilvl="0">
      <w:start w:val="1"/>
      <w:numFmt w:val="decimal"/>
      <w:lvlText w:val="%1."/>
      <w:lvlJc w:val="left"/>
      <w:pPr>
        <w:tabs>
          <w:tab w:val="num" w:pos="567"/>
        </w:tabs>
        <w:ind w:left="567" w:hanging="567"/>
      </w:pPr>
      <w:rPr>
        <w:rFonts w:ascii="Tahoma" w:hAnsi="Tahoma" w:hint="default"/>
        <w:b w:val="0"/>
        <w:i w:val="0"/>
        <w:spacing w:val="-4"/>
        <w:sz w:val="18"/>
      </w:rPr>
    </w:lvl>
    <w:lvl w:ilvl="1">
      <w:start w:val="1"/>
      <w:numFmt w:val="decimal"/>
      <w:lvlText w:val="%1.%2."/>
      <w:lvlJc w:val="left"/>
      <w:pPr>
        <w:tabs>
          <w:tab w:val="num" w:pos="1134"/>
        </w:tabs>
        <w:ind w:left="1134" w:hanging="567"/>
      </w:pPr>
      <w:rPr>
        <w:rFonts w:ascii="Tahoma" w:hAnsi="Tahoma" w:hint="default"/>
        <w:b w:val="0"/>
        <w:i w:val="0"/>
        <w:spacing w:val="-4"/>
        <w:sz w:val="18"/>
      </w:rPr>
    </w:lvl>
    <w:lvl w:ilvl="2">
      <w:start w:val="1"/>
      <w:numFmt w:val="decimal"/>
      <w:lvlText w:val="%1.%2.%3."/>
      <w:lvlJc w:val="left"/>
      <w:pPr>
        <w:tabs>
          <w:tab w:val="num" w:pos="1701"/>
        </w:tabs>
        <w:ind w:left="1701" w:hanging="567"/>
      </w:pPr>
      <w:rPr>
        <w:rFonts w:ascii="Tahoma" w:hAnsi="Tahoma" w:hint="default"/>
        <w:b w:val="0"/>
        <w:i w:val="0"/>
        <w:spacing w:val="-4"/>
        <w:sz w:val="18"/>
      </w:rPr>
    </w:lvl>
    <w:lvl w:ilvl="3">
      <w:start w:val="1"/>
      <w:numFmt w:val="decimal"/>
      <w:lvlText w:val="%1.%2.%3.%4."/>
      <w:lvlJc w:val="left"/>
      <w:pPr>
        <w:tabs>
          <w:tab w:val="num" w:pos="2268"/>
        </w:tabs>
        <w:ind w:left="2268" w:hanging="567"/>
      </w:pPr>
      <w:rPr>
        <w:rFonts w:ascii="Arial Narrow" w:hAnsi="Arial Narrow" w:hint="default"/>
        <w:b w:val="0"/>
        <w:i w:val="0"/>
        <w:spacing w:val="-4"/>
        <w:sz w:val="2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F313C99A"/>
    <w:multiLevelType w:val="multilevel"/>
    <w:tmpl w:val="B5B6995E"/>
    <w:lvl w:ilvl="0">
      <w:start w:val="1"/>
      <w:numFmt w:val="bullet"/>
      <w:pStyle w:val="Lijstopsomteken"/>
      <w:lvlText w:val=""/>
      <w:lvlPicBulletId w:val="3"/>
      <w:lvlJc w:val="left"/>
      <w:pPr>
        <w:ind w:left="360" w:hanging="360"/>
      </w:pPr>
      <w:rPr>
        <w:rFonts w:ascii="Symbol" w:hAnsi="Symbol" w:hint="default"/>
        <w:color w:val="auto"/>
      </w:rPr>
    </w:lvl>
    <w:lvl w:ilvl="1">
      <w:start w:val="1"/>
      <w:numFmt w:val="bullet"/>
      <w:lvlText w:val=""/>
      <w:lvlPicBulletId w:val="4"/>
      <w:lvlJc w:val="left"/>
      <w:pPr>
        <w:tabs>
          <w:tab w:val="num" w:pos="1134"/>
        </w:tabs>
        <w:ind w:left="851" w:hanging="284"/>
      </w:pPr>
      <w:rPr>
        <w:rFonts w:ascii="Symbol" w:hAnsi="Symbol" w:hint="default"/>
      </w:rPr>
    </w:lvl>
    <w:lvl w:ilvl="2">
      <w:start w:val="1"/>
      <w:numFmt w:val="bullet"/>
      <w:lvlText w:val=""/>
      <w:lvlPicBulletId w:val="2"/>
      <w:lvlJc w:val="left"/>
      <w:pPr>
        <w:tabs>
          <w:tab w:val="num" w:pos="1701"/>
        </w:tabs>
        <w:ind w:left="1418" w:hanging="284"/>
      </w:pPr>
      <w:rPr>
        <w:rFonts w:ascii="Symbol" w:hAnsi="Symbol" w:hint="default"/>
        <w:color w:val="auto"/>
      </w:rPr>
    </w:lvl>
    <w:lvl w:ilvl="3">
      <w:start w:val="1"/>
      <w:numFmt w:val="bullet"/>
      <w:lvlText w:val=""/>
      <w:lvlJc w:val="left"/>
      <w:pPr>
        <w:tabs>
          <w:tab w:val="num" w:pos="-284"/>
        </w:tabs>
        <w:ind w:left="1440" w:hanging="360"/>
      </w:pPr>
      <w:rPr>
        <w:rFonts w:ascii="Symbol" w:hAnsi="Symbol" w:hint="default"/>
      </w:rPr>
    </w:lvl>
    <w:lvl w:ilvl="4">
      <w:start w:val="1"/>
      <w:numFmt w:val="bullet"/>
      <w:lvlText w:val=""/>
      <w:lvlJc w:val="left"/>
      <w:pPr>
        <w:tabs>
          <w:tab w:val="num" w:pos="-284"/>
        </w:tabs>
        <w:ind w:left="1800" w:hanging="360"/>
      </w:pPr>
      <w:rPr>
        <w:rFonts w:ascii="Symbol" w:hAnsi="Symbol" w:hint="default"/>
      </w:rPr>
    </w:lvl>
    <w:lvl w:ilvl="5">
      <w:start w:val="1"/>
      <w:numFmt w:val="bullet"/>
      <w:lvlText w:val=""/>
      <w:lvlJc w:val="left"/>
      <w:pPr>
        <w:tabs>
          <w:tab w:val="num" w:pos="-284"/>
        </w:tabs>
        <w:ind w:left="2160" w:hanging="360"/>
      </w:pPr>
      <w:rPr>
        <w:rFonts w:ascii="Wingdings" w:hAnsi="Wingdings" w:hint="default"/>
      </w:rPr>
    </w:lvl>
    <w:lvl w:ilvl="6">
      <w:start w:val="1"/>
      <w:numFmt w:val="bullet"/>
      <w:lvlText w:val=""/>
      <w:lvlJc w:val="left"/>
      <w:pPr>
        <w:tabs>
          <w:tab w:val="num" w:pos="-284"/>
        </w:tabs>
        <w:ind w:left="2520" w:hanging="360"/>
      </w:pPr>
      <w:rPr>
        <w:rFonts w:ascii="Wingdings" w:hAnsi="Wingdings" w:hint="default"/>
      </w:rPr>
    </w:lvl>
    <w:lvl w:ilvl="7">
      <w:start w:val="1"/>
      <w:numFmt w:val="bullet"/>
      <w:lvlText w:val=""/>
      <w:lvlJc w:val="left"/>
      <w:pPr>
        <w:tabs>
          <w:tab w:val="num" w:pos="-284"/>
        </w:tabs>
        <w:ind w:left="2880" w:hanging="360"/>
      </w:pPr>
      <w:rPr>
        <w:rFonts w:ascii="Symbol" w:hAnsi="Symbol" w:hint="default"/>
      </w:rPr>
    </w:lvl>
    <w:lvl w:ilvl="8">
      <w:start w:val="1"/>
      <w:numFmt w:val="bullet"/>
      <w:lvlText w:val=""/>
      <w:lvlJc w:val="left"/>
      <w:pPr>
        <w:tabs>
          <w:tab w:val="num" w:pos="-284"/>
        </w:tabs>
        <w:ind w:left="3240" w:hanging="360"/>
      </w:pPr>
      <w:rPr>
        <w:rFonts w:ascii="Symbol" w:hAnsi="Symbol" w:hint="default"/>
      </w:rPr>
    </w:lvl>
  </w:abstractNum>
  <w:abstractNum w:abstractNumId="4" w15:restartNumberingAfterBreak="0">
    <w:nsid w:val="23FB1BB2"/>
    <w:multiLevelType w:val="multilevel"/>
    <w:tmpl w:val="D2708AE8"/>
    <w:lvl w:ilvl="0">
      <w:start w:val="1"/>
      <w:numFmt w:val="none"/>
      <w:pStyle w:val="Customopsomming1"/>
      <w:lvlText w:val="-"/>
      <w:lvlJc w:val="left"/>
      <w:pPr>
        <w:ind w:left="360" w:hanging="360"/>
      </w:pPr>
      <w:rPr>
        <w:rFonts w:hint="default"/>
      </w:rPr>
    </w:lvl>
    <w:lvl w:ilvl="1">
      <w:start w:val="1"/>
      <w:numFmt w:val="none"/>
      <w:pStyle w:val="Customopsomming2"/>
      <w:lvlText w:val="-"/>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D537C23"/>
    <w:multiLevelType w:val="multilevel"/>
    <w:tmpl w:val="A05A1ACA"/>
    <w:styleLink w:val="NummeringHC"/>
    <w:lvl w:ilvl="0">
      <w:start w:val="1"/>
      <w:numFmt w:val="none"/>
      <w:suff w:val="nothing"/>
      <w:lvlText w:val=""/>
      <w:lvlJc w:val="left"/>
      <w:pPr>
        <w:ind w:left="0" w:firstLine="0"/>
      </w:pPr>
      <w:rPr>
        <w:rFonts w:hint="default"/>
      </w:rPr>
    </w:lvl>
    <w:lvl w:ilvl="1">
      <w:start w:val="1"/>
      <w:numFmt w:val="none"/>
      <w:suff w:val="nothing"/>
      <w:lvlText w:val="%1"/>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1%4"/>
      <w:lvlJc w:val="left"/>
      <w:pPr>
        <w:ind w:left="567" w:hanging="567"/>
      </w:pPr>
      <w:rPr>
        <w:rFonts w:ascii="Tahoma" w:hAnsi="Tahoma" w:hint="default"/>
        <w:b w:val="0"/>
        <w:i w:val="0"/>
        <w:spacing w:val="-4"/>
        <w:sz w:val="18"/>
      </w:rPr>
    </w:lvl>
    <w:lvl w:ilvl="4">
      <w:start w:val="1"/>
      <w:numFmt w:val="none"/>
      <w:suff w:val="nothing"/>
      <w:lvlText w:val="%4"/>
      <w:lvlJc w:val="left"/>
      <w:pPr>
        <w:ind w:left="1134" w:hanging="567"/>
      </w:pPr>
      <w:rPr>
        <w:rFonts w:ascii="Tahoma" w:hAnsi="Tahoma" w:hint="default"/>
        <w:b w:val="0"/>
        <w:i w:val="0"/>
        <w:spacing w:val="-4"/>
        <w:sz w:val="18"/>
      </w:rPr>
    </w:lvl>
    <w:lvl w:ilvl="5">
      <w:start w:val="1"/>
      <w:numFmt w:val="none"/>
      <w:suff w:val="nothing"/>
      <w:lvlText w:val="%4"/>
      <w:lvlJc w:val="left"/>
      <w:pPr>
        <w:ind w:left="1701" w:hanging="567"/>
      </w:pPr>
      <w:rPr>
        <w:rFonts w:ascii="Tahoma" w:hAnsi="Tahoma" w:hint="default"/>
        <w:b w:val="0"/>
        <w:i w:val="0"/>
        <w:spacing w:val="-4"/>
        <w:sz w:val="18"/>
      </w:rPr>
    </w:lvl>
    <w:lvl w:ilvl="6">
      <w:start w:val="1"/>
      <w:numFmt w:val="none"/>
      <w:suff w:val="nothing"/>
      <w:lvlText w:val="%1%4"/>
      <w:lvlJc w:val="left"/>
      <w:pPr>
        <w:ind w:left="2552" w:hanging="851"/>
      </w:pPr>
      <w:rPr>
        <w:rFonts w:ascii="Tahoma" w:hAnsi="Tahoma" w:hint="default"/>
        <w:b w:val="0"/>
        <w:i w:val="0"/>
        <w:spacing w:val="-4"/>
        <w:sz w:val="18"/>
      </w:rPr>
    </w:lvl>
    <w:lvl w:ilvl="7">
      <w:start w:val="1"/>
      <w:numFmt w:val="decimal"/>
      <w:lvlText w:val="%1.%2.%3.%4.%5.%6.%7.%8."/>
      <w:lvlJc w:val="left"/>
      <w:pPr>
        <w:tabs>
          <w:tab w:val="num" w:pos="504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6" w15:restartNumberingAfterBreak="0">
    <w:nsid w:val="4A015636"/>
    <w:multiLevelType w:val="hybridMultilevel"/>
    <w:tmpl w:val="B1C67002"/>
    <w:lvl w:ilvl="0" w:tplc="DC92651E">
      <w:start w:val="1"/>
      <w:numFmt w:val="bullet"/>
      <w:pStyle w:val="Lijstopsomteken3"/>
      <w:lvlText w:val=""/>
      <w:lvlPicBulletId w:val="6"/>
      <w:lvlJc w:val="left"/>
      <w:pPr>
        <w:ind w:left="720" w:hanging="360"/>
      </w:pPr>
      <w:rPr>
        <w:rFonts w:ascii="Symbol" w:hAnsi="Symbol" w:hint="default"/>
        <w:color w:val="auto"/>
      </w:rPr>
    </w:lvl>
    <w:lvl w:ilvl="1" w:tplc="B45CBB36" w:tentative="1">
      <w:start w:val="1"/>
      <w:numFmt w:val="bullet"/>
      <w:lvlText w:val="o"/>
      <w:lvlJc w:val="left"/>
      <w:pPr>
        <w:ind w:left="1440" w:hanging="360"/>
      </w:pPr>
      <w:rPr>
        <w:rFonts w:ascii="Courier New" w:hAnsi="Courier New" w:cs="Courier New" w:hint="default"/>
      </w:rPr>
    </w:lvl>
    <w:lvl w:ilvl="2" w:tplc="A8AC3D32" w:tentative="1">
      <w:start w:val="1"/>
      <w:numFmt w:val="bullet"/>
      <w:lvlText w:val=""/>
      <w:lvlJc w:val="left"/>
      <w:pPr>
        <w:ind w:left="2160" w:hanging="360"/>
      </w:pPr>
      <w:rPr>
        <w:rFonts w:ascii="Wingdings" w:hAnsi="Wingdings" w:hint="default"/>
      </w:rPr>
    </w:lvl>
    <w:lvl w:ilvl="3" w:tplc="199257CE" w:tentative="1">
      <w:start w:val="1"/>
      <w:numFmt w:val="bullet"/>
      <w:lvlText w:val=""/>
      <w:lvlJc w:val="left"/>
      <w:pPr>
        <w:ind w:left="2880" w:hanging="360"/>
      </w:pPr>
      <w:rPr>
        <w:rFonts w:ascii="Symbol" w:hAnsi="Symbol" w:hint="default"/>
      </w:rPr>
    </w:lvl>
    <w:lvl w:ilvl="4" w:tplc="E38ACD78" w:tentative="1">
      <w:start w:val="1"/>
      <w:numFmt w:val="bullet"/>
      <w:lvlText w:val="o"/>
      <w:lvlJc w:val="left"/>
      <w:pPr>
        <w:ind w:left="3600" w:hanging="360"/>
      </w:pPr>
      <w:rPr>
        <w:rFonts w:ascii="Courier New" w:hAnsi="Courier New" w:cs="Courier New" w:hint="default"/>
      </w:rPr>
    </w:lvl>
    <w:lvl w:ilvl="5" w:tplc="24FAF930" w:tentative="1">
      <w:start w:val="1"/>
      <w:numFmt w:val="bullet"/>
      <w:lvlText w:val=""/>
      <w:lvlJc w:val="left"/>
      <w:pPr>
        <w:ind w:left="4320" w:hanging="360"/>
      </w:pPr>
      <w:rPr>
        <w:rFonts w:ascii="Wingdings" w:hAnsi="Wingdings" w:hint="default"/>
      </w:rPr>
    </w:lvl>
    <w:lvl w:ilvl="6" w:tplc="54DCD1B2" w:tentative="1">
      <w:start w:val="1"/>
      <w:numFmt w:val="bullet"/>
      <w:lvlText w:val=""/>
      <w:lvlJc w:val="left"/>
      <w:pPr>
        <w:ind w:left="5040" w:hanging="360"/>
      </w:pPr>
      <w:rPr>
        <w:rFonts w:ascii="Symbol" w:hAnsi="Symbol" w:hint="default"/>
      </w:rPr>
    </w:lvl>
    <w:lvl w:ilvl="7" w:tplc="23E8C73E" w:tentative="1">
      <w:start w:val="1"/>
      <w:numFmt w:val="bullet"/>
      <w:lvlText w:val="o"/>
      <w:lvlJc w:val="left"/>
      <w:pPr>
        <w:ind w:left="5760" w:hanging="360"/>
      </w:pPr>
      <w:rPr>
        <w:rFonts w:ascii="Courier New" w:hAnsi="Courier New" w:cs="Courier New" w:hint="default"/>
      </w:rPr>
    </w:lvl>
    <w:lvl w:ilvl="8" w:tplc="40BAAD68" w:tentative="1">
      <w:start w:val="1"/>
      <w:numFmt w:val="bullet"/>
      <w:lvlText w:val=""/>
      <w:lvlJc w:val="left"/>
      <w:pPr>
        <w:ind w:left="6480" w:hanging="360"/>
      </w:pPr>
      <w:rPr>
        <w:rFonts w:ascii="Wingdings" w:hAnsi="Wingdings" w:hint="default"/>
      </w:rPr>
    </w:lvl>
  </w:abstractNum>
  <w:abstractNum w:abstractNumId="7" w15:restartNumberingAfterBreak="0">
    <w:nsid w:val="4F76241D"/>
    <w:multiLevelType w:val="hybridMultilevel"/>
    <w:tmpl w:val="62F6EF90"/>
    <w:lvl w:ilvl="0" w:tplc="10FC0F2A">
      <w:start w:val="1"/>
      <w:numFmt w:val="bullet"/>
      <w:pStyle w:val="Lijstopsomteken2"/>
      <w:lvlText w:val=""/>
      <w:lvlPicBulletId w:val="5"/>
      <w:lvlJc w:val="left"/>
      <w:pPr>
        <w:ind w:left="1004" w:hanging="360"/>
      </w:pPr>
      <w:rPr>
        <w:rFonts w:ascii="Symbol" w:hAnsi="Symbol" w:hint="default"/>
        <w:color w:val="auto"/>
      </w:rPr>
    </w:lvl>
    <w:lvl w:ilvl="1" w:tplc="FD3C9A14" w:tentative="1">
      <w:start w:val="1"/>
      <w:numFmt w:val="bullet"/>
      <w:lvlText w:val="o"/>
      <w:lvlJc w:val="left"/>
      <w:pPr>
        <w:ind w:left="1724" w:hanging="360"/>
      </w:pPr>
      <w:rPr>
        <w:rFonts w:ascii="Courier New" w:hAnsi="Courier New" w:cs="Courier New" w:hint="default"/>
      </w:rPr>
    </w:lvl>
    <w:lvl w:ilvl="2" w:tplc="8C5622E0" w:tentative="1">
      <w:start w:val="1"/>
      <w:numFmt w:val="bullet"/>
      <w:lvlText w:val=""/>
      <w:lvlJc w:val="left"/>
      <w:pPr>
        <w:ind w:left="2444" w:hanging="360"/>
      </w:pPr>
      <w:rPr>
        <w:rFonts w:ascii="Wingdings" w:hAnsi="Wingdings" w:hint="default"/>
      </w:rPr>
    </w:lvl>
    <w:lvl w:ilvl="3" w:tplc="60C6F8BE" w:tentative="1">
      <w:start w:val="1"/>
      <w:numFmt w:val="bullet"/>
      <w:lvlText w:val=""/>
      <w:lvlJc w:val="left"/>
      <w:pPr>
        <w:ind w:left="3164" w:hanging="360"/>
      </w:pPr>
      <w:rPr>
        <w:rFonts w:ascii="Symbol" w:hAnsi="Symbol" w:hint="default"/>
      </w:rPr>
    </w:lvl>
    <w:lvl w:ilvl="4" w:tplc="1CE4D2FC" w:tentative="1">
      <w:start w:val="1"/>
      <w:numFmt w:val="bullet"/>
      <w:lvlText w:val="o"/>
      <w:lvlJc w:val="left"/>
      <w:pPr>
        <w:ind w:left="3884" w:hanging="360"/>
      </w:pPr>
      <w:rPr>
        <w:rFonts w:ascii="Courier New" w:hAnsi="Courier New" w:cs="Courier New" w:hint="default"/>
      </w:rPr>
    </w:lvl>
    <w:lvl w:ilvl="5" w:tplc="BB5E81CC" w:tentative="1">
      <w:start w:val="1"/>
      <w:numFmt w:val="bullet"/>
      <w:lvlText w:val=""/>
      <w:lvlJc w:val="left"/>
      <w:pPr>
        <w:ind w:left="4604" w:hanging="360"/>
      </w:pPr>
      <w:rPr>
        <w:rFonts w:ascii="Wingdings" w:hAnsi="Wingdings" w:hint="default"/>
      </w:rPr>
    </w:lvl>
    <w:lvl w:ilvl="6" w:tplc="182CD5CA" w:tentative="1">
      <w:start w:val="1"/>
      <w:numFmt w:val="bullet"/>
      <w:lvlText w:val=""/>
      <w:lvlJc w:val="left"/>
      <w:pPr>
        <w:ind w:left="5324" w:hanging="360"/>
      </w:pPr>
      <w:rPr>
        <w:rFonts w:ascii="Symbol" w:hAnsi="Symbol" w:hint="default"/>
      </w:rPr>
    </w:lvl>
    <w:lvl w:ilvl="7" w:tplc="36885A8E" w:tentative="1">
      <w:start w:val="1"/>
      <w:numFmt w:val="bullet"/>
      <w:lvlText w:val="o"/>
      <w:lvlJc w:val="left"/>
      <w:pPr>
        <w:ind w:left="6044" w:hanging="360"/>
      </w:pPr>
      <w:rPr>
        <w:rFonts w:ascii="Courier New" w:hAnsi="Courier New" w:cs="Courier New" w:hint="default"/>
      </w:rPr>
    </w:lvl>
    <w:lvl w:ilvl="8" w:tplc="82C421B6" w:tentative="1">
      <w:start w:val="1"/>
      <w:numFmt w:val="bullet"/>
      <w:lvlText w:val=""/>
      <w:lvlJc w:val="left"/>
      <w:pPr>
        <w:ind w:left="6764" w:hanging="360"/>
      </w:pPr>
      <w:rPr>
        <w:rFonts w:ascii="Wingdings" w:hAnsi="Wingdings" w:hint="default"/>
      </w:rPr>
    </w:lvl>
  </w:abstractNum>
  <w:abstractNum w:abstractNumId="8" w15:restartNumberingAfterBreak="0">
    <w:nsid w:val="67C41580"/>
    <w:multiLevelType w:val="multilevel"/>
    <w:tmpl w:val="6C24306A"/>
    <w:styleLink w:val="HCInhoudsopgavenummering"/>
    <w:lvl w:ilvl="0">
      <w:start w:val="1"/>
      <w:numFmt w:val="bullet"/>
      <w:lvlText w:val=""/>
      <w:lvlPicBulletId w:val="0"/>
      <w:lvlJc w:val="left"/>
      <w:pPr>
        <w:tabs>
          <w:tab w:val="num" w:pos="567"/>
        </w:tabs>
        <w:ind w:left="567" w:hanging="567"/>
      </w:pPr>
      <w:rPr>
        <w:rFonts w:ascii="Symbol" w:hAnsi="Symbol" w:hint="default"/>
        <w:color w:val="auto"/>
      </w:rPr>
    </w:lvl>
    <w:lvl w:ilvl="1">
      <w:start w:val="1"/>
      <w:numFmt w:val="bullet"/>
      <w:lvlText w:val=""/>
      <w:lvlPicBulletId w:val="1"/>
      <w:lvlJc w:val="left"/>
      <w:pPr>
        <w:tabs>
          <w:tab w:val="num" w:pos="1134"/>
        </w:tabs>
        <w:ind w:left="1134" w:hanging="567"/>
      </w:pPr>
      <w:rPr>
        <w:rFonts w:ascii="Symbol" w:hAnsi="Symbol" w:hint="default"/>
        <w:color w:val="auto"/>
      </w:rPr>
    </w:lvl>
    <w:lvl w:ilvl="2">
      <w:start w:val="1"/>
      <w:numFmt w:val="bullet"/>
      <w:lvlText w:val=""/>
      <w:lvlPicBulletId w:val="2"/>
      <w:lvlJc w:val="left"/>
      <w:pPr>
        <w:tabs>
          <w:tab w:val="num" w:pos="1701"/>
        </w:tabs>
        <w:ind w:left="1701" w:hanging="567"/>
      </w:pPr>
      <w:rPr>
        <w:rFonts w:ascii="Symbol" w:hAnsi="Symbol" w:hint="default"/>
        <w:color w:val="auto"/>
      </w:rPr>
    </w:lvl>
    <w:lvl w:ilvl="3">
      <w:start w:val="1"/>
      <w:numFmt w:val="bullet"/>
      <w:lvlText w:val=""/>
      <w:lvlJc w:val="left"/>
      <w:pPr>
        <w:tabs>
          <w:tab w:val="num" w:pos="-284"/>
        </w:tabs>
        <w:ind w:left="1440" w:hanging="360"/>
      </w:pPr>
      <w:rPr>
        <w:rFonts w:ascii="Symbol" w:hAnsi="Symbol" w:hint="default"/>
      </w:rPr>
    </w:lvl>
    <w:lvl w:ilvl="4">
      <w:start w:val="1"/>
      <w:numFmt w:val="bullet"/>
      <w:lvlText w:val=""/>
      <w:lvlJc w:val="left"/>
      <w:pPr>
        <w:tabs>
          <w:tab w:val="num" w:pos="-284"/>
        </w:tabs>
        <w:ind w:left="1800" w:hanging="360"/>
      </w:pPr>
      <w:rPr>
        <w:rFonts w:ascii="Symbol" w:hAnsi="Symbol" w:hint="default"/>
      </w:rPr>
    </w:lvl>
    <w:lvl w:ilvl="5">
      <w:start w:val="1"/>
      <w:numFmt w:val="bullet"/>
      <w:lvlText w:val=""/>
      <w:lvlJc w:val="left"/>
      <w:pPr>
        <w:tabs>
          <w:tab w:val="num" w:pos="-284"/>
        </w:tabs>
        <w:ind w:left="2160" w:hanging="360"/>
      </w:pPr>
      <w:rPr>
        <w:rFonts w:ascii="Wingdings" w:hAnsi="Wingdings" w:hint="default"/>
      </w:rPr>
    </w:lvl>
    <w:lvl w:ilvl="6">
      <w:start w:val="1"/>
      <w:numFmt w:val="bullet"/>
      <w:lvlText w:val=""/>
      <w:lvlJc w:val="left"/>
      <w:pPr>
        <w:tabs>
          <w:tab w:val="num" w:pos="-284"/>
        </w:tabs>
        <w:ind w:left="2520" w:hanging="360"/>
      </w:pPr>
      <w:rPr>
        <w:rFonts w:ascii="Wingdings" w:hAnsi="Wingdings" w:hint="default"/>
      </w:rPr>
    </w:lvl>
    <w:lvl w:ilvl="7">
      <w:start w:val="1"/>
      <w:numFmt w:val="bullet"/>
      <w:lvlText w:val=""/>
      <w:lvlJc w:val="left"/>
      <w:pPr>
        <w:tabs>
          <w:tab w:val="num" w:pos="-284"/>
        </w:tabs>
        <w:ind w:left="2880" w:hanging="360"/>
      </w:pPr>
      <w:rPr>
        <w:rFonts w:ascii="Symbol" w:hAnsi="Symbol" w:hint="default"/>
      </w:rPr>
    </w:lvl>
    <w:lvl w:ilvl="8">
      <w:start w:val="1"/>
      <w:numFmt w:val="bullet"/>
      <w:lvlText w:val=""/>
      <w:lvlJc w:val="left"/>
      <w:pPr>
        <w:tabs>
          <w:tab w:val="num" w:pos="-284"/>
        </w:tabs>
        <w:ind w:left="3240" w:hanging="360"/>
      </w:pPr>
      <w:rPr>
        <w:rFonts w:ascii="Symbol" w:hAnsi="Symbol" w:hint="default"/>
      </w:rPr>
    </w:lvl>
  </w:abstractNum>
  <w:num w:numId="1">
    <w:abstractNumId w:val="1"/>
  </w:num>
  <w:num w:numId="2">
    <w:abstractNumId w:val="0"/>
  </w:num>
  <w:num w:numId="3">
    <w:abstractNumId w:val="8"/>
  </w:num>
  <w:num w:numId="4">
    <w:abstractNumId w:val="3"/>
  </w:num>
  <w:num w:numId="5">
    <w:abstractNumId w:val="7"/>
  </w:num>
  <w:num w:numId="6">
    <w:abstractNumId w:val="6"/>
  </w:num>
  <w:num w:numId="7">
    <w:abstractNumId w:val="5"/>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MARTDOCUMENTSID" w:val="+Root"/>
  </w:docVars>
  <w:rsids>
    <w:rsidRoot w:val="00EA7497"/>
    <w:rsid w:val="00021F93"/>
    <w:rsid w:val="0002701A"/>
    <w:rsid w:val="00033A42"/>
    <w:rsid w:val="000413E1"/>
    <w:rsid w:val="000634CB"/>
    <w:rsid w:val="0007344C"/>
    <w:rsid w:val="00073B75"/>
    <w:rsid w:val="000903D1"/>
    <w:rsid w:val="00095A9D"/>
    <w:rsid w:val="000A6011"/>
    <w:rsid w:val="000B010B"/>
    <w:rsid w:val="000B0B90"/>
    <w:rsid w:val="000B2249"/>
    <w:rsid w:val="000B4361"/>
    <w:rsid w:val="000B6772"/>
    <w:rsid w:val="000C733A"/>
    <w:rsid w:val="000D36F9"/>
    <w:rsid w:val="000D7CB3"/>
    <w:rsid w:val="000E64B0"/>
    <w:rsid w:val="000F406D"/>
    <w:rsid w:val="000F57DD"/>
    <w:rsid w:val="000F5FA2"/>
    <w:rsid w:val="00103089"/>
    <w:rsid w:val="00103829"/>
    <w:rsid w:val="00114EF0"/>
    <w:rsid w:val="00115EAD"/>
    <w:rsid w:val="00117BA9"/>
    <w:rsid w:val="001353EF"/>
    <w:rsid w:val="001451CB"/>
    <w:rsid w:val="001458E7"/>
    <w:rsid w:val="00165587"/>
    <w:rsid w:val="001731A6"/>
    <w:rsid w:val="00176FFF"/>
    <w:rsid w:val="00181C8C"/>
    <w:rsid w:val="001828FC"/>
    <w:rsid w:val="00182DC8"/>
    <w:rsid w:val="00193EF8"/>
    <w:rsid w:val="0019652A"/>
    <w:rsid w:val="001B0E66"/>
    <w:rsid w:val="001B3129"/>
    <w:rsid w:val="001B5F73"/>
    <w:rsid w:val="001B7181"/>
    <w:rsid w:val="001C1AF0"/>
    <w:rsid w:val="001C32EA"/>
    <w:rsid w:val="001C5DDA"/>
    <w:rsid w:val="001D1A16"/>
    <w:rsid w:val="001D3EA2"/>
    <w:rsid w:val="001D64A5"/>
    <w:rsid w:val="001E2EB2"/>
    <w:rsid w:val="001E34DB"/>
    <w:rsid w:val="001E7FA4"/>
    <w:rsid w:val="001F1174"/>
    <w:rsid w:val="00200E06"/>
    <w:rsid w:val="00203247"/>
    <w:rsid w:val="0020358B"/>
    <w:rsid w:val="002106AE"/>
    <w:rsid w:val="00211A48"/>
    <w:rsid w:val="00230C36"/>
    <w:rsid w:val="002313D7"/>
    <w:rsid w:val="00237BFA"/>
    <w:rsid w:val="00253D2F"/>
    <w:rsid w:val="00254A4C"/>
    <w:rsid w:val="00255172"/>
    <w:rsid w:val="0026204D"/>
    <w:rsid w:val="00274DB4"/>
    <w:rsid w:val="0028367E"/>
    <w:rsid w:val="002857F8"/>
    <w:rsid w:val="0029298D"/>
    <w:rsid w:val="00294C59"/>
    <w:rsid w:val="0029611A"/>
    <w:rsid w:val="002A4DF9"/>
    <w:rsid w:val="002A5BA3"/>
    <w:rsid w:val="002B1EA5"/>
    <w:rsid w:val="002B2B9B"/>
    <w:rsid w:val="002C03EA"/>
    <w:rsid w:val="002C35A6"/>
    <w:rsid w:val="002D015C"/>
    <w:rsid w:val="002E03F6"/>
    <w:rsid w:val="002E2332"/>
    <w:rsid w:val="003079E6"/>
    <w:rsid w:val="00313A2A"/>
    <w:rsid w:val="00315ABD"/>
    <w:rsid w:val="0031710B"/>
    <w:rsid w:val="00320B83"/>
    <w:rsid w:val="00331A2D"/>
    <w:rsid w:val="003344C9"/>
    <w:rsid w:val="003349EB"/>
    <w:rsid w:val="00336F44"/>
    <w:rsid w:val="00341EE9"/>
    <w:rsid w:val="00342146"/>
    <w:rsid w:val="00346F7B"/>
    <w:rsid w:val="00351B84"/>
    <w:rsid w:val="00355BA3"/>
    <w:rsid w:val="00362947"/>
    <w:rsid w:val="003639E4"/>
    <w:rsid w:val="00364013"/>
    <w:rsid w:val="0037786D"/>
    <w:rsid w:val="003850BC"/>
    <w:rsid w:val="00395DFB"/>
    <w:rsid w:val="003A2145"/>
    <w:rsid w:val="003A40B4"/>
    <w:rsid w:val="003B0A26"/>
    <w:rsid w:val="003B2A6A"/>
    <w:rsid w:val="003C0BBC"/>
    <w:rsid w:val="003C5D21"/>
    <w:rsid w:val="003D2A25"/>
    <w:rsid w:val="003D39CF"/>
    <w:rsid w:val="003E2CB9"/>
    <w:rsid w:val="003F0785"/>
    <w:rsid w:val="003F252A"/>
    <w:rsid w:val="003F4D3B"/>
    <w:rsid w:val="003F55A8"/>
    <w:rsid w:val="00405BBC"/>
    <w:rsid w:val="004067F9"/>
    <w:rsid w:val="00423974"/>
    <w:rsid w:val="00426AB5"/>
    <w:rsid w:val="00432124"/>
    <w:rsid w:val="00434461"/>
    <w:rsid w:val="0043488B"/>
    <w:rsid w:val="00435D4C"/>
    <w:rsid w:val="00444681"/>
    <w:rsid w:val="004601B0"/>
    <w:rsid w:val="00461B8A"/>
    <w:rsid w:val="004822AE"/>
    <w:rsid w:val="00484123"/>
    <w:rsid w:val="004A30E1"/>
    <w:rsid w:val="004A7EBC"/>
    <w:rsid w:val="004D2C4D"/>
    <w:rsid w:val="004D4C22"/>
    <w:rsid w:val="004D5423"/>
    <w:rsid w:val="004D7757"/>
    <w:rsid w:val="004E184E"/>
    <w:rsid w:val="004E1AE0"/>
    <w:rsid w:val="004E3DFD"/>
    <w:rsid w:val="004E5DDC"/>
    <w:rsid w:val="004E7FE1"/>
    <w:rsid w:val="004F35B0"/>
    <w:rsid w:val="004F6539"/>
    <w:rsid w:val="00506548"/>
    <w:rsid w:val="00511A56"/>
    <w:rsid w:val="00521B65"/>
    <w:rsid w:val="005320F1"/>
    <w:rsid w:val="005321A3"/>
    <w:rsid w:val="00541C71"/>
    <w:rsid w:val="00543642"/>
    <w:rsid w:val="00547048"/>
    <w:rsid w:val="00550921"/>
    <w:rsid w:val="00561380"/>
    <w:rsid w:val="00563669"/>
    <w:rsid w:val="00571173"/>
    <w:rsid w:val="00585AA9"/>
    <w:rsid w:val="005915B9"/>
    <w:rsid w:val="005956B8"/>
    <w:rsid w:val="005969F8"/>
    <w:rsid w:val="005A360D"/>
    <w:rsid w:val="005B1B82"/>
    <w:rsid w:val="005B7206"/>
    <w:rsid w:val="005C0A85"/>
    <w:rsid w:val="005C0AC5"/>
    <w:rsid w:val="005C2B47"/>
    <w:rsid w:val="005C753D"/>
    <w:rsid w:val="005D1A11"/>
    <w:rsid w:val="005D4905"/>
    <w:rsid w:val="005D65B3"/>
    <w:rsid w:val="005E2CD8"/>
    <w:rsid w:val="005E53DA"/>
    <w:rsid w:val="006045A4"/>
    <w:rsid w:val="0060566F"/>
    <w:rsid w:val="006078A9"/>
    <w:rsid w:val="00613E72"/>
    <w:rsid w:val="00614175"/>
    <w:rsid w:val="0061488D"/>
    <w:rsid w:val="0063070A"/>
    <w:rsid w:val="00632A0A"/>
    <w:rsid w:val="00636FFB"/>
    <w:rsid w:val="006414D8"/>
    <w:rsid w:val="006447D9"/>
    <w:rsid w:val="00655050"/>
    <w:rsid w:val="00662813"/>
    <w:rsid w:val="006666BC"/>
    <w:rsid w:val="00672606"/>
    <w:rsid w:val="00673C06"/>
    <w:rsid w:val="00677F98"/>
    <w:rsid w:val="00683881"/>
    <w:rsid w:val="006870A4"/>
    <w:rsid w:val="00691B31"/>
    <w:rsid w:val="00692A33"/>
    <w:rsid w:val="00692C30"/>
    <w:rsid w:val="00697E8D"/>
    <w:rsid w:val="006A08B8"/>
    <w:rsid w:val="006A4108"/>
    <w:rsid w:val="006A7CC7"/>
    <w:rsid w:val="006B0B05"/>
    <w:rsid w:val="006B7CE5"/>
    <w:rsid w:val="006C10C4"/>
    <w:rsid w:val="006C22F0"/>
    <w:rsid w:val="006C3851"/>
    <w:rsid w:val="006C4BD4"/>
    <w:rsid w:val="006C7501"/>
    <w:rsid w:val="006E2245"/>
    <w:rsid w:val="006F5809"/>
    <w:rsid w:val="006F5E8D"/>
    <w:rsid w:val="00712B09"/>
    <w:rsid w:val="007136C4"/>
    <w:rsid w:val="0071786F"/>
    <w:rsid w:val="00720A65"/>
    <w:rsid w:val="00735BAA"/>
    <w:rsid w:val="00743140"/>
    <w:rsid w:val="00743165"/>
    <w:rsid w:val="00763136"/>
    <w:rsid w:val="0076400F"/>
    <w:rsid w:val="00764057"/>
    <w:rsid w:val="00767A18"/>
    <w:rsid w:val="00781A26"/>
    <w:rsid w:val="00782380"/>
    <w:rsid w:val="0079733A"/>
    <w:rsid w:val="007A1AC4"/>
    <w:rsid w:val="007B00CF"/>
    <w:rsid w:val="007B4C7C"/>
    <w:rsid w:val="007D3E9A"/>
    <w:rsid w:val="007D5B0E"/>
    <w:rsid w:val="007D75DF"/>
    <w:rsid w:val="007E1258"/>
    <w:rsid w:val="007E1B29"/>
    <w:rsid w:val="007E1CEF"/>
    <w:rsid w:val="008005E5"/>
    <w:rsid w:val="00807556"/>
    <w:rsid w:val="00813AF0"/>
    <w:rsid w:val="00816B26"/>
    <w:rsid w:val="008212AE"/>
    <w:rsid w:val="00834F97"/>
    <w:rsid w:val="0083531C"/>
    <w:rsid w:val="00847D51"/>
    <w:rsid w:val="008548A7"/>
    <w:rsid w:val="0085666B"/>
    <w:rsid w:val="00865726"/>
    <w:rsid w:val="00870CB5"/>
    <w:rsid w:val="00873547"/>
    <w:rsid w:val="00877982"/>
    <w:rsid w:val="00880B88"/>
    <w:rsid w:val="008839D7"/>
    <w:rsid w:val="008A3D8D"/>
    <w:rsid w:val="008A7D24"/>
    <w:rsid w:val="008B0805"/>
    <w:rsid w:val="008B097C"/>
    <w:rsid w:val="008B2DCB"/>
    <w:rsid w:val="008B3E6C"/>
    <w:rsid w:val="008C5BFE"/>
    <w:rsid w:val="008D343C"/>
    <w:rsid w:val="008D4706"/>
    <w:rsid w:val="008D744B"/>
    <w:rsid w:val="008D78EA"/>
    <w:rsid w:val="008F61A1"/>
    <w:rsid w:val="0090117D"/>
    <w:rsid w:val="00902543"/>
    <w:rsid w:val="00905714"/>
    <w:rsid w:val="0090574F"/>
    <w:rsid w:val="0091224F"/>
    <w:rsid w:val="00917909"/>
    <w:rsid w:val="00924B19"/>
    <w:rsid w:val="0093038B"/>
    <w:rsid w:val="009375EE"/>
    <w:rsid w:val="009448B4"/>
    <w:rsid w:val="00944987"/>
    <w:rsid w:val="00956FB1"/>
    <w:rsid w:val="0096484E"/>
    <w:rsid w:val="00965D23"/>
    <w:rsid w:val="00971621"/>
    <w:rsid w:val="009722B7"/>
    <w:rsid w:val="009732D0"/>
    <w:rsid w:val="00986FC7"/>
    <w:rsid w:val="009879E6"/>
    <w:rsid w:val="009913FD"/>
    <w:rsid w:val="00995D2B"/>
    <w:rsid w:val="009B34A2"/>
    <w:rsid w:val="009C68B1"/>
    <w:rsid w:val="009D0D62"/>
    <w:rsid w:val="009D409F"/>
    <w:rsid w:val="009E14F8"/>
    <w:rsid w:val="009F5453"/>
    <w:rsid w:val="00A04170"/>
    <w:rsid w:val="00A1253C"/>
    <w:rsid w:val="00A25E9C"/>
    <w:rsid w:val="00A32CDC"/>
    <w:rsid w:val="00A33F5C"/>
    <w:rsid w:val="00A37FF7"/>
    <w:rsid w:val="00A415E1"/>
    <w:rsid w:val="00A42C7A"/>
    <w:rsid w:val="00A53A4E"/>
    <w:rsid w:val="00A61701"/>
    <w:rsid w:val="00A7216A"/>
    <w:rsid w:val="00A825B8"/>
    <w:rsid w:val="00A83EE6"/>
    <w:rsid w:val="00A87643"/>
    <w:rsid w:val="00A90A8E"/>
    <w:rsid w:val="00AB47A7"/>
    <w:rsid w:val="00AC2C04"/>
    <w:rsid w:val="00AC4620"/>
    <w:rsid w:val="00AC4792"/>
    <w:rsid w:val="00AD0A89"/>
    <w:rsid w:val="00AD3CB9"/>
    <w:rsid w:val="00AD40F5"/>
    <w:rsid w:val="00AD6FF5"/>
    <w:rsid w:val="00AE518D"/>
    <w:rsid w:val="00B00103"/>
    <w:rsid w:val="00B12A65"/>
    <w:rsid w:val="00B1377B"/>
    <w:rsid w:val="00B1507E"/>
    <w:rsid w:val="00B160D9"/>
    <w:rsid w:val="00B22548"/>
    <w:rsid w:val="00B31707"/>
    <w:rsid w:val="00B408F4"/>
    <w:rsid w:val="00B40B47"/>
    <w:rsid w:val="00B4699C"/>
    <w:rsid w:val="00B53244"/>
    <w:rsid w:val="00B55B20"/>
    <w:rsid w:val="00B572EA"/>
    <w:rsid w:val="00B635F4"/>
    <w:rsid w:val="00B65580"/>
    <w:rsid w:val="00B67110"/>
    <w:rsid w:val="00B8002F"/>
    <w:rsid w:val="00B845B5"/>
    <w:rsid w:val="00B8798D"/>
    <w:rsid w:val="00BA122F"/>
    <w:rsid w:val="00BA44B5"/>
    <w:rsid w:val="00BA5F95"/>
    <w:rsid w:val="00BB2386"/>
    <w:rsid w:val="00BC3E1A"/>
    <w:rsid w:val="00BD202C"/>
    <w:rsid w:val="00BD2196"/>
    <w:rsid w:val="00BD5DE9"/>
    <w:rsid w:val="00BE053C"/>
    <w:rsid w:val="00BE245E"/>
    <w:rsid w:val="00BE55AF"/>
    <w:rsid w:val="00BE576F"/>
    <w:rsid w:val="00BE5FFF"/>
    <w:rsid w:val="00BE6671"/>
    <w:rsid w:val="00BF4530"/>
    <w:rsid w:val="00C1755A"/>
    <w:rsid w:val="00C21A54"/>
    <w:rsid w:val="00C224F3"/>
    <w:rsid w:val="00C25113"/>
    <w:rsid w:val="00C27948"/>
    <w:rsid w:val="00C32896"/>
    <w:rsid w:val="00C33042"/>
    <w:rsid w:val="00C33769"/>
    <w:rsid w:val="00C33D5A"/>
    <w:rsid w:val="00C457FE"/>
    <w:rsid w:val="00C513EF"/>
    <w:rsid w:val="00C53C79"/>
    <w:rsid w:val="00C619C5"/>
    <w:rsid w:val="00C6200D"/>
    <w:rsid w:val="00C64A58"/>
    <w:rsid w:val="00C64BC9"/>
    <w:rsid w:val="00C731E7"/>
    <w:rsid w:val="00C75B84"/>
    <w:rsid w:val="00C76841"/>
    <w:rsid w:val="00C853E3"/>
    <w:rsid w:val="00C9228C"/>
    <w:rsid w:val="00C96703"/>
    <w:rsid w:val="00C97D3B"/>
    <w:rsid w:val="00CA09BE"/>
    <w:rsid w:val="00CA3016"/>
    <w:rsid w:val="00CA3104"/>
    <w:rsid w:val="00CB261A"/>
    <w:rsid w:val="00CC3462"/>
    <w:rsid w:val="00CD1B80"/>
    <w:rsid w:val="00CD4838"/>
    <w:rsid w:val="00CE10CA"/>
    <w:rsid w:val="00CE430D"/>
    <w:rsid w:val="00CE5EC2"/>
    <w:rsid w:val="00CF0ADA"/>
    <w:rsid w:val="00D00244"/>
    <w:rsid w:val="00D008DD"/>
    <w:rsid w:val="00D01D39"/>
    <w:rsid w:val="00D03877"/>
    <w:rsid w:val="00D068D2"/>
    <w:rsid w:val="00D12EAC"/>
    <w:rsid w:val="00D15DCC"/>
    <w:rsid w:val="00D318F6"/>
    <w:rsid w:val="00D326AB"/>
    <w:rsid w:val="00D5793B"/>
    <w:rsid w:val="00D607B9"/>
    <w:rsid w:val="00D7014F"/>
    <w:rsid w:val="00D707DC"/>
    <w:rsid w:val="00D761D8"/>
    <w:rsid w:val="00D83FD2"/>
    <w:rsid w:val="00D91A46"/>
    <w:rsid w:val="00D94827"/>
    <w:rsid w:val="00DA1684"/>
    <w:rsid w:val="00DA5549"/>
    <w:rsid w:val="00DA6673"/>
    <w:rsid w:val="00DB6495"/>
    <w:rsid w:val="00DC10F2"/>
    <w:rsid w:val="00DC40D2"/>
    <w:rsid w:val="00DC4209"/>
    <w:rsid w:val="00DC5550"/>
    <w:rsid w:val="00DD5107"/>
    <w:rsid w:val="00DE1B55"/>
    <w:rsid w:val="00DE25F9"/>
    <w:rsid w:val="00DE6270"/>
    <w:rsid w:val="00DE75B5"/>
    <w:rsid w:val="00DF2537"/>
    <w:rsid w:val="00DF34F6"/>
    <w:rsid w:val="00DF7283"/>
    <w:rsid w:val="00E014A1"/>
    <w:rsid w:val="00E12809"/>
    <w:rsid w:val="00E24C0F"/>
    <w:rsid w:val="00E278AE"/>
    <w:rsid w:val="00E27BBE"/>
    <w:rsid w:val="00E27E0D"/>
    <w:rsid w:val="00E31EED"/>
    <w:rsid w:val="00E405AE"/>
    <w:rsid w:val="00E43BD5"/>
    <w:rsid w:val="00E603E0"/>
    <w:rsid w:val="00E63969"/>
    <w:rsid w:val="00E65E7B"/>
    <w:rsid w:val="00E66341"/>
    <w:rsid w:val="00E75B3E"/>
    <w:rsid w:val="00E856BD"/>
    <w:rsid w:val="00E86DD1"/>
    <w:rsid w:val="00E92FE3"/>
    <w:rsid w:val="00EA6376"/>
    <w:rsid w:val="00EA6EF1"/>
    <w:rsid w:val="00EA7497"/>
    <w:rsid w:val="00EB012C"/>
    <w:rsid w:val="00EB2599"/>
    <w:rsid w:val="00EC08CB"/>
    <w:rsid w:val="00EC6F1B"/>
    <w:rsid w:val="00ED2C1B"/>
    <w:rsid w:val="00ED37E2"/>
    <w:rsid w:val="00ED471F"/>
    <w:rsid w:val="00EE4571"/>
    <w:rsid w:val="00EE5EB0"/>
    <w:rsid w:val="00EE5FE7"/>
    <w:rsid w:val="00EF0484"/>
    <w:rsid w:val="00EF6F0B"/>
    <w:rsid w:val="00F0038D"/>
    <w:rsid w:val="00F07799"/>
    <w:rsid w:val="00F13CD4"/>
    <w:rsid w:val="00F17624"/>
    <w:rsid w:val="00F26D52"/>
    <w:rsid w:val="00F2751E"/>
    <w:rsid w:val="00F320ED"/>
    <w:rsid w:val="00F36DEF"/>
    <w:rsid w:val="00F43AAB"/>
    <w:rsid w:val="00F52C51"/>
    <w:rsid w:val="00F553A9"/>
    <w:rsid w:val="00F554A9"/>
    <w:rsid w:val="00F5621E"/>
    <w:rsid w:val="00F7327A"/>
    <w:rsid w:val="00F734BC"/>
    <w:rsid w:val="00F82FEA"/>
    <w:rsid w:val="00F841CF"/>
    <w:rsid w:val="00F84DA2"/>
    <w:rsid w:val="00F878B6"/>
    <w:rsid w:val="00F95902"/>
    <w:rsid w:val="00F95AEE"/>
    <w:rsid w:val="00FB7EE0"/>
    <w:rsid w:val="00FC0AC2"/>
    <w:rsid w:val="00FC0CE8"/>
    <w:rsid w:val="00FC53B9"/>
    <w:rsid w:val="00FC6541"/>
    <w:rsid w:val="00FD2185"/>
    <w:rsid w:val="00FD3A2A"/>
    <w:rsid w:val="00FE009D"/>
    <w:rsid w:val="00FE121F"/>
    <w:rsid w:val="00FE1C9F"/>
    <w:rsid w:val="00FE1CB2"/>
    <w:rsid w:val="00FE21EB"/>
    <w:rsid w:val="00FE4512"/>
    <w:rsid w:val="00FF1FAE"/>
    <w:rsid w:val="00FF3F30"/>
    <w:rsid w:val="00FF77F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1659BF"/>
  <w15:docId w15:val="{F74456A6-FB8A-4249-A61D-AC92CDABC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FE1CB2"/>
    <w:pPr>
      <w:overflowPunct w:val="0"/>
      <w:autoSpaceDE w:val="0"/>
      <w:autoSpaceDN w:val="0"/>
      <w:adjustRightInd w:val="0"/>
      <w:spacing w:line="280" w:lineRule="atLeast"/>
      <w:textAlignment w:val="baseline"/>
    </w:pPr>
    <w:rPr>
      <w:rFonts w:ascii="Arial" w:hAnsi="Arial"/>
      <w:sz w:val="19"/>
    </w:rPr>
  </w:style>
  <w:style w:type="paragraph" w:styleId="Kop1">
    <w:name w:val="heading 1"/>
    <w:basedOn w:val="Standaard"/>
    <w:next w:val="Standaard"/>
    <w:autoRedefine/>
    <w:qFormat/>
    <w:pPr>
      <w:keepNext/>
      <w:spacing w:before="240" w:after="60"/>
      <w:outlineLvl w:val="0"/>
    </w:pPr>
    <w:rPr>
      <w:rFonts w:ascii="Verdana" w:hAnsi="Verdana" w:cs="Arial"/>
      <w:b/>
      <w:bCs/>
      <w:kern w:val="32"/>
      <w:sz w:val="28"/>
      <w:szCs w:val="32"/>
    </w:rPr>
  </w:style>
  <w:style w:type="paragraph" w:styleId="Kop2">
    <w:name w:val="heading 2"/>
    <w:basedOn w:val="Standaard"/>
    <w:next w:val="Standaard"/>
    <w:link w:val="Kop2Char"/>
    <w:qFormat/>
    <w:rsid w:val="00112BB6"/>
    <w:pPr>
      <w:keepNext/>
      <w:spacing w:after="284"/>
      <w:outlineLvl w:val="1"/>
    </w:pPr>
    <w:rPr>
      <w:b/>
      <w:bCs/>
      <w:iCs/>
      <w:color w:val="781B7D"/>
      <w:szCs w:val="28"/>
    </w:rPr>
  </w:style>
  <w:style w:type="paragraph" w:styleId="Kop3">
    <w:name w:val="heading 3"/>
    <w:basedOn w:val="Standaard"/>
    <w:next w:val="Standaard"/>
    <w:link w:val="Kop3Char"/>
    <w:qFormat/>
    <w:rsid w:val="00112BB6"/>
    <w:pPr>
      <w:keepNext/>
      <w:spacing w:after="284"/>
      <w:outlineLvl w:val="2"/>
    </w:pPr>
    <w:rPr>
      <w:b/>
      <w:bCs/>
      <w:szCs w:val="26"/>
    </w:rPr>
  </w:style>
  <w:style w:type="paragraph" w:styleId="Kop4">
    <w:name w:val="heading 4"/>
    <w:basedOn w:val="Standaard"/>
    <w:next w:val="Standaard"/>
    <w:link w:val="Kop4Char"/>
    <w:qFormat/>
    <w:rsid w:val="00465CD2"/>
    <w:pPr>
      <w:keepNext/>
      <w:numPr>
        <w:ilvl w:val="3"/>
        <w:numId w:val="1"/>
      </w:numPr>
      <w:spacing w:after="284"/>
      <w:ind w:left="0"/>
      <w:outlineLvl w:val="3"/>
    </w:pPr>
    <w:rPr>
      <w:b/>
      <w:bCs/>
      <w:sz w:val="28"/>
      <w:szCs w:val="28"/>
    </w:rPr>
  </w:style>
  <w:style w:type="paragraph" w:styleId="Kop5">
    <w:name w:val="heading 5"/>
    <w:basedOn w:val="Kop4"/>
    <w:next w:val="Standaard"/>
    <w:link w:val="Kop5Char"/>
    <w:qFormat/>
    <w:rsid w:val="00465CD2"/>
    <w:pPr>
      <w:numPr>
        <w:ilvl w:val="4"/>
      </w:numPr>
      <w:spacing w:after="0"/>
      <w:ind w:left="0"/>
      <w:outlineLvl w:val="4"/>
    </w:pPr>
    <w:rPr>
      <w:rFonts w:asciiTheme="majorHAnsi" w:hAnsiTheme="majorHAnsi" w:cs="Arial"/>
      <w:bCs w:val="0"/>
      <w:iCs/>
      <w:sz w:val="24"/>
      <w:szCs w:val="26"/>
    </w:rPr>
  </w:style>
  <w:style w:type="paragraph" w:styleId="Kop6">
    <w:name w:val="heading 6"/>
    <w:basedOn w:val="Kop4"/>
    <w:next w:val="Standaard"/>
    <w:link w:val="Kop6Char"/>
    <w:qFormat/>
    <w:rsid w:val="00465CD2"/>
    <w:pPr>
      <w:numPr>
        <w:ilvl w:val="5"/>
      </w:numPr>
      <w:spacing w:after="0"/>
      <w:ind w:left="0"/>
      <w:outlineLvl w:val="5"/>
    </w:pPr>
    <w:rPr>
      <w:bCs w:val="0"/>
      <w:sz w:val="24"/>
      <w:szCs w:val="22"/>
    </w:rPr>
  </w:style>
  <w:style w:type="paragraph" w:styleId="Kop7">
    <w:name w:val="heading 7"/>
    <w:basedOn w:val="Standaard"/>
    <w:next w:val="Standaard"/>
    <w:link w:val="Kop7Char"/>
    <w:qFormat/>
    <w:rsid w:val="00465CD2"/>
    <w:pPr>
      <w:numPr>
        <w:ilvl w:val="6"/>
        <w:numId w:val="1"/>
      </w:numPr>
      <w:outlineLvl w:val="6"/>
    </w:pPr>
    <w:rPr>
      <w:b/>
    </w:rPr>
  </w:style>
  <w:style w:type="paragraph" w:styleId="Kop8">
    <w:name w:val="heading 8"/>
    <w:basedOn w:val="Standaard"/>
    <w:next w:val="Standaard"/>
    <w:link w:val="Kop8Char"/>
    <w:rsid w:val="00112BB6"/>
    <w:pPr>
      <w:tabs>
        <w:tab w:val="left" w:pos="0"/>
      </w:tabs>
      <w:ind w:hanging="737"/>
      <w:outlineLvl w:val="7"/>
    </w:pPr>
    <w:rPr>
      <w:rFonts w:cs="Tahoma"/>
      <w:b/>
      <w:iCs/>
      <w:lang w:val="en-GB"/>
    </w:rPr>
  </w:style>
  <w:style w:type="paragraph" w:styleId="Kop9">
    <w:name w:val="heading 9"/>
    <w:basedOn w:val="Standaard"/>
    <w:next w:val="Standaard"/>
    <w:link w:val="Kop9Char"/>
    <w:rsid w:val="00112BB6"/>
    <w:pPr>
      <w:tabs>
        <w:tab w:val="num" w:pos="1584"/>
      </w:tabs>
      <w:ind w:left="1584" w:hanging="1584"/>
      <w:outlineLvl w:val="8"/>
    </w:pPr>
    <w:rPr>
      <w:i/>
      <w:sz w:val="16"/>
      <w:lang w:val="en-G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Paginanummer">
    <w:name w:val="page number"/>
    <w:basedOn w:val="Standaardalinea-lettertype"/>
  </w:style>
  <w:style w:type="paragraph" w:customStyle="1" w:styleId="Blokje">
    <w:name w:val="Blokje"/>
    <w:basedOn w:val="Standaard"/>
    <w:autoRedefine/>
    <w:rsid w:val="001E34DB"/>
    <w:pPr>
      <w:framePr w:wrap="around" w:vAnchor="page" w:hAnchor="page" w:x="681" w:y="4991"/>
      <w:spacing w:line="240" w:lineRule="atLeast"/>
      <w:suppressOverlap/>
      <w:jc w:val="right"/>
    </w:pPr>
    <w:rPr>
      <w:i/>
      <w:color w:val="808080"/>
      <w:sz w:val="14"/>
      <w:szCs w:val="14"/>
    </w:rPr>
  </w:style>
  <w:style w:type="paragraph" w:customStyle="1" w:styleId="Behandelaar">
    <w:name w:val="Behandelaar"/>
    <w:basedOn w:val="Standaard"/>
    <w:autoRedefine/>
    <w:rsid w:val="001E34DB"/>
    <w:pPr>
      <w:framePr w:hSpace="142" w:wrap="around" w:vAnchor="page" w:hAnchor="page" w:x="625" w:y="14913"/>
      <w:spacing w:line="240" w:lineRule="atLeast"/>
      <w:suppressOverlap/>
    </w:pPr>
    <w:rPr>
      <w:sz w:val="14"/>
      <w:szCs w:val="18"/>
    </w:rPr>
  </w:style>
  <w:style w:type="paragraph" w:customStyle="1" w:styleId="NAW">
    <w:name w:val="NAW"/>
    <w:basedOn w:val="Standaard"/>
    <w:autoRedefine/>
    <w:rsid w:val="00FE1CB2"/>
    <w:pPr>
      <w:framePr w:hSpace="142" w:wrap="auto" w:hAnchor="text" w:x="625" w:y="14913"/>
      <w:spacing w:line="180" w:lineRule="atLeast"/>
      <w:jc w:val="right"/>
    </w:pPr>
    <w:rPr>
      <w:sz w:val="14"/>
    </w:rPr>
  </w:style>
  <w:style w:type="paragraph" w:styleId="Ballontekst">
    <w:name w:val="Balloon Text"/>
    <w:basedOn w:val="Standaard"/>
    <w:link w:val="BallontekstChar"/>
    <w:rsid w:val="004D4C22"/>
    <w:pPr>
      <w:spacing w:line="240" w:lineRule="auto"/>
    </w:pPr>
    <w:rPr>
      <w:rFonts w:ascii="Tahoma" w:hAnsi="Tahoma" w:cs="Tahoma"/>
      <w:sz w:val="16"/>
      <w:szCs w:val="16"/>
    </w:rPr>
  </w:style>
  <w:style w:type="character" w:customStyle="1" w:styleId="BallontekstChar">
    <w:name w:val="Ballontekst Char"/>
    <w:basedOn w:val="Standaardalinea-lettertype"/>
    <w:link w:val="Ballontekst"/>
    <w:rsid w:val="004D4C22"/>
    <w:rPr>
      <w:rFonts w:ascii="Tahoma" w:hAnsi="Tahoma" w:cs="Tahoma"/>
      <w:sz w:val="16"/>
      <w:szCs w:val="16"/>
    </w:rPr>
  </w:style>
  <w:style w:type="character" w:customStyle="1" w:styleId="KoptekstChar">
    <w:name w:val="Koptekst Char"/>
    <w:basedOn w:val="Standaardalinea-lettertype"/>
    <w:link w:val="Header0"/>
    <w:rsid w:val="00A02342"/>
    <w:rPr>
      <w:rFonts w:ascii="Arial" w:hAnsi="Arial"/>
      <w:sz w:val="19"/>
      <w:szCs w:val="21"/>
    </w:rPr>
  </w:style>
  <w:style w:type="character" w:customStyle="1" w:styleId="VoettekstChar">
    <w:name w:val="Voettekst Char"/>
    <w:basedOn w:val="Standaardalinea-lettertype"/>
    <w:link w:val="Footer0"/>
    <w:rsid w:val="00A02342"/>
    <w:rPr>
      <w:rFonts w:ascii="Arial" w:hAnsi="Arial"/>
      <w:sz w:val="19"/>
      <w:szCs w:val="21"/>
    </w:rPr>
  </w:style>
  <w:style w:type="paragraph" w:styleId="Bijschrift">
    <w:name w:val="caption"/>
    <w:basedOn w:val="Standaard"/>
    <w:next w:val="Standaard"/>
    <w:unhideWhenUsed/>
    <w:rsid w:val="00112BB6"/>
    <w:pPr>
      <w:widowControl w:val="0"/>
    </w:pPr>
    <w:rPr>
      <w:bCs/>
      <w:i/>
      <w:color w:val="4F81BD" w:themeColor="accent1"/>
      <w:sz w:val="16"/>
      <w:szCs w:val="18"/>
    </w:rPr>
  </w:style>
  <w:style w:type="paragraph" w:customStyle="1" w:styleId="BulletSD">
    <w:name w:val="Bullet SD"/>
    <w:basedOn w:val="Standaard"/>
    <w:rsid w:val="00112BB6"/>
  </w:style>
  <w:style w:type="numbering" w:customStyle="1" w:styleId="Bullets">
    <w:name w:val="Bullets"/>
    <w:basedOn w:val="Geenlijst"/>
    <w:rsid w:val="00112BB6"/>
    <w:pPr>
      <w:numPr>
        <w:numId w:val="2"/>
      </w:numPr>
    </w:pPr>
  </w:style>
  <w:style w:type="paragraph" w:customStyle="1" w:styleId="Cursief">
    <w:name w:val="Cursief"/>
    <w:basedOn w:val="Standaard"/>
    <w:next w:val="Standaard"/>
    <w:rsid w:val="00112BB6"/>
    <w:rPr>
      <w:i/>
    </w:rPr>
  </w:style>
  <w:style w:type="paragraph" w:customStyle="1" w:styleId="DatumRapport">
    <w:name w:val="Datum Rapport"/>
    <w:basedOn w:val="Standaard"/>
    <w:autoRedefine/>
    <w:rsid w:val="00112BB6"/>
    <w:pPr>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s>
      <w:jc w:val="center"/>
    </w:pPr>
    <w:rPr>
      <w:rFonts w:eastAsia="?????? Pro W3"/>
      <w:i/>
      <w:color w:val="000000"/>
    </w:rPr>
  </w:style>
  <w:style w:type="character" w:styleId="GevolgdeHyperlink">
    <w:name w:val="FollowedHyperlink"/>
    <w:basedOn w:val="Standaardalinea-lettertype"/>
    <w:rsid w:val="00112BB6"/>
    <w:rPr>
      <w:rFonts w:ascii="Arial" w:hAnsi="Arial"/>
      <w:color w:val="800080"/>
      <w:u w:val="single"/>
    </w:rPr>
  </w:style>
  <w:style w:type="numbering" w:customStyle="1" w:styleId="HCInhoudsopgavenummering">
    <w:name w:val="HC Inhoudsopgave nummering"/>
    <w:basedOn w:val="Geenlijst"/>
    <w:rsid w:val="00112BB6"/>
    <w:pPr>
      <w:numPr>
        <w:numId w:val="3"/>
      </w:numPr>
    </w:pPr>
  </w:style>
  <w:style w:type="character" w:customStyle="1" w:styleId="hps">
    <w:name w:val="hps"/>
    <w:basedOn w:val="Standaardalinea-lettertype"/>
    <w:rsid w:val="00112BB6"/>
  </w:style>
  <w:style w:type="character" w:styleId="Hyperlink">
    <w:name w:val="Hyperlink"/>
    <w:basedOn w:val="Standaardalinea-lettertype"/>
    <w:uiPriority w:val="99"/>
    <w:unhideWhenUsed/>
    <w:rsid w:val="00112BB6"/>
    <w:rPr>
      <w:color w:val="0000FF" w:themeColor="hyperlink"/>
      <w:u w:val="single"/>
    </w:rPr>
  </w:style>
  <w:style w:type="paragraph" w:styleId="Index1">
    <w:name w:val="index 1"/>
    <w:basedOn w:val="Standaard"/>
    <w:next w:val="Standaard"/>
    <w:autoRedefine/>
    <w:uiPriority w:val="99"/>
    <w:rsid w:val="00112BB6"/>
    <w:pPr>
      <w:ind w:left="180" w:hanging="180"/>
    </w:pPr>
    <w:rPr>
      <w:rFonts w:cstheme="minorHAnsi"/>
      <w:szCs w:val="18"/>
    </w:rPr>
  </w:style>
  <w:style w:type="paragraph" w:styleId="Index2">
    <w:name w:val="index 2"/>
    <w:basedOn w:val="Standaard"/>
    <w:next w:val="Standaard"/>
    <w:autoRedefine/>
    <w:rsid w:val="00112BB6"/>
    <w:pPr>
      <w:ind w:left="360" w:hanging="180"/>
    </w:pPr>
    <w:rPr>
      <w:rFonts w:cstheme="minorHAnsi"/>
      <w:szCs w:val="18"/>
    </w:rPr>
  </w:style>
  <w:style w:type="paragraph" w:styleId="Index3">
    <w:name w:val="index 3"/>
    <w:basedOn w:val="Standaard"/>
    <w:next w:val="Standaard"/>
    <w:autoRedefine/>
    <w:rsid w:val="00112BB6"/>
    <w:pPr>
      <w:ind w:left="540" w:hanging="180"/>
    </w:pPr>
    <w:rPr>
      <w:rFonts w:cstheme="minorHAnsi"/>
      <w:szCs w:val="18"/>
    </w:rPr>
  </w:style>
  <w:style w:type="paragraph" w:styleId="Index4">
    <w:name w:val="index 4"/>
    <w:basedOn w:val="Standaard"/>
    <w:next w:val="Standaard"/>
    <w:autoRedefine/>
    <w:rsid w:val="00112BB6"/>
    <w:pPr>
      <w:ind w:left="720" w:hanging="180"/>
    </w:pPr>
    <w:rPr>
      <w:rFonts w:cstheme="minorHAnsi"/>
      <w:szCs w:val="18"/>
    </w:rPr>
  </w:style>
  <w:style w:type="paragraph" w:styleId="Index5">
    <w:name w:val="index 5"/>
    <w:basedOn w:val="Standaard"/>
    <w:next w:val="Standaard"/>
    <w:autoRedefine/>
    <w:rsid w:val="00112BB6"/>
    <w:pPr>
      <w:ind w:left="900" w:hanging="180"/>
    </w:pPr>
    <w:rPr>
      <w:rFonts w:cstheme="minorHAnsi"/>
      <w:szCs w:val="18"/>
    </w:rPr>
  </w:style>
  <w:style w:type="paragraph" w:styleId="Index6">
    <w:name w:val="index 6"/>
    <w:basedOn w:val="Standaard"/>
    <w:next w:val="Standaard"/>
    <w:autoRedefine/>
    <w:rsid w:val="00112BB6"/>
    <w:pPr>
      <w:ind w:left="1080" w:hanging="180"/>
    </w:pPr>
    <w:rPr>
      <w:rFonts w:cstheme="minorHAnsi"/>
      <w:szCs w:val="18"/>
    </w:rPr>
  </w:style>
  <w:style w:type="paragraph" w:styleId="Index7">
    <w:name w:val="index 7"/>
    <w:basedOn w:val="Standaard"/>
    <w:next w:val="Standaard"/>
    <w:autoRedefine/>
    <w:rsid w:val="00112BB6"/>
    <w:pPr>
      <w:ind w:left="1260" w:hanging="180"/>
    </w:pPr>
    <w:rPr>
      <w:rFonts w:cstheme="minorHAnsi"/>
      <w:szCs w:val="18"/>
    </w:rPr>
  </w:style>
  <w:style w:type="paragraph" w:styleId="Index8">
    <w:name w:val="index 8"/>
    <w:basedOn w:val="Standaard"/>
    <w:next w:val="Standaard"/>
    <w:autoRedefine/>
    <w:rsid w:val="00112BB6"/>
    <w:pPr>
      <w:ind w:left="1440" w:hanging="180"/>
    </w:pPr>
    <w:rPr>
      <w:rFonts w:cstheme="minorHAnsi"/>
      <w:szCs w:val="18"/>
    </w:rPr>
  </w:style>
  <w:style w:type="paragraph" w:styleId="Index9">
    <w:name w:val="index 9"/>
    <w:basedOn w:val="Standaard"/>
    <w:next w:val="Standaard"/>
    <w:autoRedefine/>
    <w:rsid w:val="00112BB6"/>
    <w:pPr>
      <w:ind w:left="1620" w:hanging="180"/>
    </w:pPr>
    <w:rPr>
      <w:rFonts w:cstheme="minorHAnsi"/>
      <w:szCs w:val="18"/>
    </w:rPr>
  </w:style>
  <w:style w:type="paragraph" w:styleId="Indexkop">
    <w:name w:val="index heading"/>
    <w:basedOn w:val="Standaard"/>
    <w:next w:val="Index1"/>
    <w:uiPriority w:val="99"/>
    <w:rsid w:val="00112BB6"/>
    <w:pPr>
      <w:spacing w:before="240" w:after="120"/>
      <w:ind w:left="140"/>
    </w:pPr>
    <w:rPr>
      <w:rFonts w:asciiTheme="majorHAnsi" w:hAnsiTheme="majorHAnsi"/>
      <w:b/>
      <w:bCs/>
      <w:sz w:val="28"/>
      <w:szCs w:val="28"/>
    </w:rPr>
  </w:style>
  <w:style w:type="paragraph" w:styleId="Inhopg1">
    <w:name w:val="toc 1"/>
    <w:basedOn w:val="Standaard"/>
    <w:next w:val="Standaard"/>
    <w:autoRedefine/>
    <w:uiPriority w:val="39"/>
    <w:unhideWhenUsed/>
    <w:rsid w:val="00112BB6"/>
    <w:pPr>
      <w:tabs>
        <w:tab w:val="right" w:pos="9345"/>
      </w:tabs>
      <w:spacing w:line="240" w:lineRule="atLeast"/>
      <w:ind w:left="1418" w:hanging="1418"/>
    </w:pPr>
    <w:rPr>
      <w:rFonts w:asciiTheme="majorHAnsi" w:hAnsiTheme="majorHAnsi" w:cstheme="majorHAnsi"/>
      <w:b/>
      <w:noProof/>
      <w:spacing w:val="-4"/>
      <w:sz w:val="24"/>
      <w:szCs w:val="24"/>
    </w:rPr>
  </w:style>
  <w:style w:type="paragraph" w:styleId="Inhopg2">
    <w:name w:val="toc 2"/>
    <w:basedOn w:val="Standaard"/>
    <w:next w:val="Standaard"/>
    <w:autoRedefine/>
    <w:uiPriority w:val="39"/>
    <w:unhideWhenUsed/>
    <w:rsid w:val="00112BB6"/>
    <w:pPr>
      <w:tabs>
        <w:tab w:val="right" w:pos="9345"/>
      </w:tabs>
      <w:spacing w:after="40"/>
      <w:ind w:left="1417" w:hanging="1304"/>
    </w:pPr>
  </w:style>
  <w:style w:type="paragraph" w:styleId="Inhopg3">
    <w:name w:val="toc 3"/>
    <w:basedOn w:val="Standaard"/>
    <w:next w:val="Standaard"/>
    <w:autoRedefine/>
    <w:uiPriority w:val="39"/>
    <w:unhideWhenUsed/>
    <w:rsid w:val="00112BB6"/>
    <w:pPr>
      <w:tabs>
        <w:tab w:val="right" w:pos="9345"/>
      </w:tabs>
      <w:spacing w:line="240" w:lineRule="atLeast"/>
      <w:ind w:left="1417" w:hanging="1304"/>
    </w:pPr>
  </w:style>
  <w:style w:type="paragraph" w:styleId="Inhopg4">
    <w:name w:val="toc 4"/>
    <w:basedOn w:val="Standaard"/>
    <w:next w:val="Standaard"/>
    <w:autoRedefine/>
    <w:uiPriority w:val="39"/>
    <w:unhideWhenUsed/>
    <w:rsid w:val="00112BB6"/>
    <w:pPr>
      <w:tabs>
        <w:tab w:val="left" w:pos="1760"/>
        <w:tab w:val="right" w:pos="9345"/>
      </w:tabs>
      <w:spacing w:after="40"/>
      <w:ind w:left="1417" w:hanging="1304"/>
    </w:pPr>
  </w:style>
  <w:style w:type="paragraph" w:styleId="Inhopg5">
    <w:name w:val="toc 5"/>
    <w:basedOn w:val="Standaard"/>
    <w:next w:val="Standaard"/>
    <w:uiPriority w:val="39"/>
    <w:rsid w:val="00112BB6"/>
    <w:pPr>
      <w:ind w:left="880"/>
    </w:pPr>
    <w:rPr>
      <w:rFonts w:cstheme="minorHAnsi"/>
      <w:sz w:val="20"/>
    </w:rPr>
  </w:style>
  <w:style w:type="paragraph" w:styleId="Inhopg6">
    <w:name w:val="toc 6"/>
    <w:basedOn w:val="Standaard"/>
    <w:next w:val="Standaard"/>
    <w:uiPriority w:val="39"/>
    <w:rsid w:val="00112BB6"/>
    <w:pPr>
      <w:ind w:left="1100"/>
    </w:pPr>
    <w:rPr>
      <w:rFonts w:cstheme="minorHAnsi"/>
      <w:sz w:val="20"/>
    </w:rPr>
  </w:style>
  <w:style w:type="paragraph" w:styleId="Inhopg7">
    <w:name w:val="toc 7"/>
    <w:basedOn w:val="Standaard"/>
    <w:next w:val="Standaard"/>
    <w:uiPriority w:val="39"/>
    <w:rsid w:val="00112BB6"/>
    <w:pPr>
      <w:ind w:left="1320"/>
    </w:pPr>
    <w:rPr>
      <w:rFonts w:cstheme="minorHAnsi"/>
      <w:sz w:val="20"/>
    </w:rPr>
  </w:style>
  <w:style w:type="paragraph" w:styleId="Inhopg8">
    <w:name w:val="toc 8"/>
    <w:basedOn w:val="Standaard"/>
    <w:next w:val="Standaard"/>
    <w:autoRedefine/>
    <w:uiPriority w:val="39"/>
    <w:rsid w:val="00112BB6"/>
    <w:pPr>
      <w:ind w:left="1540"/>
    </w:pPr>
    <w:rPr>
      <w:rFonts w:cstheme="minorHAnsi"/>
      <w:sz w:val="20"/>
    </w:rPr>
  </w:style>
  <w:style w:type="paragraph" w:styleId="Inhopg9">
    <w:name w:val="toc 9"/>
    <w:basedOn w:val="Standaard"/>
    <w:next w:val="Standaard"/>
    <w:autoRedefine/>
    <w:uiPriority w:val="39"/>
    <w:rsid w:val="00112BB6"/>
    <w:pPr>
      <w:ind w:left="1760"/>
    </w:pPr>
    <w:rPr>
      <w:rFonts w:cstheme="minorHAnsi"/>
      <w:sz w:val="20"/>
    </w:rPr>
  </w:style>
  <w:style w:type="paragraph" w:customStyle="1" w:styleId="Kenmerkeninvoer">
    <w:name w:val="Kenmerken invoer"/>
    <w:basedOn w:val="Standaard"/>
    <w:next w:val="Standaard"/>
    <w:link w:val="KenmerkeninvoerChar"/>
    <w:rsid w:val="00112BB6"/>
    <w:pPr>
      <w:tabs>
        <w:tab w:val="left" w:pos="284"/>
        <w:tab w:val="left" w:pos="567"/>
        <w:tab w:val="left" w:pos="851"/>
        <w:tab w:val="left" w:pos="1134"/>
        <w:tab w:val="left" w:pos="1418"/>
        <w:tab w:val="left" w:pos="1701"/>
        <w:tab w:val="left" w:pos="1985"/>
        <w:tab w:val="left" w:pos="2268"/>
      </w:tabs>
      <w:spacing w:line="380" w:lineRule="exact"/>
    </w:pPr>
    <w:rPr>
      <w:b/>
      <w:spacing w:val="4"/>
    </w:rPr>
  </w:style>
  <w:style w:type="character" w:customStyle="1" w:styleId="KenmerkeninvoerChar">
    <w:name w:val="Kenmerken invoer Char"/>
    <w:basedOn w:val="Standaardalinea-lettertype"/>
    <w:link w:val="Kenmerkeninvoer"/>
    <w:rsid w:val="00112BB6"/>
    <w:rPr>
      <w:b/>
      <w:color w:val="4B575F"/>
      <w:spacing w:val="4"/>
      <w:lang w:val="en-US"/>
    </w:rPr>
  </w:style>
  <w:style w:type="paragraph" w:customStyle="1" w:styleId="Kenmerkeninvoertoelichting">
    <w:name w:val="Kenmerken invoer toelichting"/>
    <w:basedOn w:val="Kenmerkeninvoer"/>
    <w:next w:val="Kenmerkeninvoer"/>
    <w:rsid w:val="00112BB6"/>
    <w:rPr>
      <w:b w:val="0"/>
      <w:i/>
      <w:sz w:val="16"/>
    </w:rPr>
  </w:style>
  <w:style w:type="paragraph" w:customStyle="1" w:styleId="Kenmerkenkantlijn">
    <w:name w:val="Kenmerken kantlijn"/>
    <w:basedOn w:val="Kenmerkeninvoer"/>
    <w:rsid w:val="00112BB6"/>
    <w:pPr>
      <w:jc w:val="right"/>
    </w:pPr>
    <w:rPr>
      <w:b w:val="0"/>
      <w:color w:val="CC3300"/>
    </w:rPr>
  </w:style>
  <w:style w:type="character" w:customStyle="1" w:styleId="Kop1Char">
    <w:name w:val="Kop 1 Char"/>
    <w:basedOn w:val="Standaardalinea-lettertype"/>
    <w:link w:val="Heading10"/>
    <w:rsid w:val="008D1098"/>
    <w:rPr>
      <w:rFonts w:ascii="Arial" w:hAnsi="Arial"/>
      <w:b/>
      <w:bCs/>
      <w:color w:val="000000" w:themeColor="text1"/>
      <w:kern w:val="32"/>
      <w:sz w:val="28"/>
      <w:szCs w:val="32"/>
    </w:rPr>
  </w:style>
  <w:style w:type="character" w:customStyle="1" w:styleId="Kop2Char">
    <w:name w:val="Kop 2 Char"/>
    <w:basedOn w:val="Standaardalinea-lettertype"/>
    <w:link w:val="Kop2"/>
    <w:rsid w:val="00112BB6"/>
    <w:rPr>
      <w:b/>
      <w:bCs/>
      <w:iCs/>
      <w:color w:val="781B7D"/>
      <w:szCs w:val="28"/>
      <w:lang w:val="en-US"/>
    </w:rPr>
  </w:style>
  <w:style w:type="character" w:customStyle="1" w:styleId="Kop3Char">
    <w:name w:val="Kop 3 Char"/>
    <w:basedOn w:val="Standaardalinea-lettertype"/>
    <w:link w:val="Kop3"/>
    <w:rsid w:val="00112BB6"/>
    <w:rPr>
      <w:b/>
      <w:bCs/>
      <w:color w:val="4B575F"/>
      <w:szCs w:val="26"/>
      <w:lang w:val="en-US"/>
    </w:rPr>
  </w:style>
  <w:style w:type="character" w:customStyle="1" w:styleId="Kop4Char">
    <w:name w:val="Kop 4 Char"/>
    <w:basedOn w:val="Standaardalinea-lettertype"/>
    <w:link w:val="Kop4"/>
    <w:rsid w:val="00465CD2"/>
    <w:rPr>
      <w:b/>
      <w:bCs/>
      <w:color w:val="4B575F"/>
      <w:sz w:val="28"/>
      <w:szCs w:val="28"/>
      <w:lang w:val="en-US"/>
    </w:rPr>
  </w:style>
  <w:style w:type="character" w:customStyle="1" w:styleId="Kop5Char">
    <w:name w:val="Kop 5 Char"/>
    <w:basedOn w:val="Kop4Char"/>
    <w:link w:val="Kop5"/>
    <w:rsid w:val="00465CD2"/>
    <w:rPr>
      <w:rFonts w:asciiTheme="majorHAnsi" w:hAnsiTheme="majorHAnsi" w:cs="Arial"/>
      <w:b/>
      <w:bCs w:val="0"/>
      <w:iCs/>
      <w:color w:val="4B575F"/>
      <w:sz w:val="24"/>
      <w:szCs w:val="26"/>
      <w:lang w:val="en-US"/>
    </w:rPr>
  </w:style>
  <w:style w:type="character" w:customStyle="1" w:styleId="Kop6Char">
    <w:name w:val="Kop 6 Char"/>
    <w:basedOn w:val="Standaardalinea-lettertype"/>
    <w:link w:val="Kop6"/>
    <w:rsid w:val="00465CD2"/>
    <w:rPr>
      <w:b/>
      <w:color w:val="4B575F"/>
      <w:sz w:val="24"/>
      <w:lang w:val="en-US"/>
    </w:rPr>
  </w:style>
  <w:style w:type="character" w:customStyle="1" w:styleId="Kop7Char">
    <w:name w:val="Kop 7 Char"/>
    <w:basedOn w:val="Standaardalinea-lettertype"/>
    <w:link w:val="Kop7"/>
    <w:rsid w:val="00465CD2"/>
    <w:rPr>
      <w:rFonts w:eastAsia="Times New Roman" w:cs="Times New Roman"/>
      <w:b/>
      <w:szCs w:val="20"/>
      <w:lang w:eastAsia="nl-NL"/>
    </w:rPr>
  </w:style>
  <w:style w:type="character" w:customStyle="1" w:styleId="Kop8Char">
    <w:name w:val="Kop 8 Char"/>
    <w:basedOn w:val="Standaardalinea-lettertype"/>
    <w:link w:val="Kop8"/>
    <w:rsid w:val="00112BB6"/>
    <w:rPr>
      <w:rFonts w:cs="Tahoma"/>
      <w:b/>
      <w:iCs/>
      <w:color w:val="4B575F"/>
      <w:szCs w:val="20"/>
      <w:lang w:val="en-GB"/>
    </w:rPr>
  </w:style>
  <w:style w:type="character" w:customStyle="1" w:styleId="Kop9Char">
    <w:name w:val="Kop 9 Char"/>
    <w:basedOn w:val="Standaardalinea-lettertype"/>
    <w:link w:val="Kop9"/>
    <w:rsid w:val="00112BB6"/>
    <w:rPr>
      <w:i/>
      <w:color w:val="4B575F"/>
      <w:sz w:val="16"/>
      <w:lang w:val="en-GB"/>
    </w:rPr>
  </w:style>
  <w:style w:type="paragraph" w:customStyle="1" w:styleId="KopFax">
    <w:name w:val="Kop Fax"/>
    <w:basedOn w:val="Standaard"/>
    <w:next w:val="Standaard"/>
    <w:rsid w:val="00112BB6"/>
    <w:pPr>
      <w:tabs>
        <w:tab w:val="left" w:pos="284"/>
        <w:tab w:val="left" w:pos="567"/>
        <w:tab w:val="left" w:pos="851"/>
        <w:tab w:val="left" w:pos="1134"/>
        <w:tab w:val="left" w:pos="1418"/>
        <w:tab w:val="left" w:pos="1701"/>
        <w:tab w:val="left" w:pos="1985"/>
        <w:tab w:val="left" w:pos="2268"/>
      </w:tabs>
      <w:spacing w:line="280" w:lineRule="exact"/>
      <w:jc w:val="right"/>
    </w:pPr>
    <w:rPr>
      <w:spacing w:val="20"/>
      <w:sz w:val="26"/>
    </w:rPr>
  </w:style>
  <w:style w:type="paragraph" w:styleId="Kopvaninhoudsopgave">
    <w:name w:val="TOC Heading"/>
    <w:basedOn w:val="Kop1"/>
    <w:next w:val="Standaard"/>
    <w:uiPriority w:val="39"/>
    <w:unhideWhenUsed/>
    <w:rsid w:val="00112BB6"/>
    <w:pPr>
      <w:keepLines/>
      <w:spacing w:after="0" w:line="259" w:lineRule="auto"/>
      <w:outlineLvl w:val="9"/>
    </w:pPr>
    <w:rPr>
      <w:rFonts w:eastAsiaTheme="majorEastAsia" w:cstheme="majorBidi"/>
      <w:b w:val="0"/>
      <w:bCs w:val="0"/>
      <w:color w:val="365F91" w:themeColor="accent1" w:themeShade="BF"/>
      <w:kern w:val="0"/>
      <w:sz w:val="32"/>
    </w:rPr>
  </w:style>
  <w:style w:type="paragraph" w:styleId="Lijstopsomteken">
    <w:name w:val="List Bullet"/>
    <w:basedOn w:val="Standaard"/>
    <w:qFormat/>
    <w:rsid w:val="00AC425D"/>
    <w:pPr>
      <w:numPr>
        <w:numId w:val="4"/>
      </w:numPr>
      <w:tabs>
        <w:tab w:val="num" w:leader="heavy" w:pos="2588"/>
      </w:tabs>
    </w:pPr>
  </w:style>
  <w:style w:type="paragraph" w:styleId="Lijstopsomteken2">
    <w:name w:val="List Bullet 2"/>
    <w:basedOn w:val="Standaard"/>
    <w:qFormat/>
    <w:rsid w:val="00AC425D"/>
    <w:pPr>
      <w:numPr>
        <w:numId w:val="5"/>
      </w:numPr>
      <w:ind w:left="641" w:hanging="357"/>
    </w:pPr>
  </w:style>
  <w:style w:type="paragraph" w:styleId="Lijstopsomteken3">
    <w:name w:val="List Bullet 3"/>
    <w:basedOn w:val="Standaard"/>
    <w:qFormat/>
    <w:rsid w:val="00AC425D"/>
    <w:pPr>
      <w:numPr>
        <w:numId w:val="6"/>
      </w:numPr>
      <w:ind w:left="924" w:hanging="357"/>
    </w:pPr>
  </w:style>
  <w:style w:type="paragraph" w:styleId="Lijstalinea">
    <w:name w:val="List Paragraph"/>
    <w:basedOn w:val="Standaard"/>
    <w:uiPriority w:val="34"/>
    <w:rsid w:val="00112BB6"/>
    <w:pPr>
      <w:ind w:left="720"/>
      <w:contextualSpacing/>
    </w:pPr>
  </w:style>
  <w:style w:type="character" w:styleId="Nadruk">
    <w:name w:val="Emphasis"/>
    <w:basedOn w:val="Standaardalinea-lettertype"/>
    <w:uiPriority w:val="20"/>
    <w:rsid w:val="00112BB6"/>
    <w:rPr>
      <w:i/>
      <w:iCs/>
    </w:rPr>
  </w:style>
  <w:style w:type="numbering" w:customStyle="1" w:styleId="NummeringHC">
    <w:name w:val="Nummering HC"/>
    <w:basedOn w:val="Geenlijst"/>
    <w:rsid w:val="00112BB6"/>
    <w:pPr>
      <w:numPr>
        <w:numId w:val="7"/>
      </w:numPr>
    </w:pPr>
  </w:style>
  <w:style w:type="numbering" w:customStyle="1" w:styleId="NummeringSD">
    <w:name w:val="Nummering SD"/>
    <w:basedOn w:val="Geenlijst"/>
    <w:rsid w:val="00112BB6"/>
    <w:pPr>
      <w:numPr>
        <w:numId w:val="8"/>
      </w:numPr>
    </w:pPr>
  </w:style>
  <w:style w:type="paragraph" w:styleId="Ondertitel">
    <w:name w:val="Subtitle"/>
    <w:basedOn w:val="Standaard"/>
    <w:link w:val="OndertitelChar"/>
    <w:qFormat/>
    <w:rsid w:val="00112BB6"/>
    <w:pPr>
      <w:spacing w:after="284"/>
      <w:jc w:val="center"/>
      <w:outlineLvl w:val="1"/>
    </w:pPr>
    <w:rPr>
      <w:b/>
      <w:color w:val="781B7D"/>
      <w:sz w:val="56"/>
    </w:rPr>
  </w:style>
  <w:style w:type="character" w:customStyle="1" w:styleId="OndertitelChar">
    <w:name w:val="Ondertitel Char"/>
    <w:basedOn w:val="Standaardalinea-lettertype"/>
    <w:link w:val="Ondertitel"/>
    <w:rsid w:val="00112BB6"/>
    <w:rPr>
      <w:b/>
      <w:color w:val="781B7D"/>
      <w:sz w:val="56"/>
      <w:lang w:val="en-US"/>
    </w:rPr>
  </w:style>
  <w:style w:type="paragraph" w:styleId="Tekstopmerking">
    <w:name w:val="annotation text"/>
    <w:basedOn w:val="Standaard"/>
    <w:link w:val="TekstopmerkingChar"/>
    <w:unhideWhenUsed/>
    <w:rsid w:val="00112BB6"/>
    <w:rPr>
      <w:sz w:val="20"/>
    </w:rPr>
  </w:style>
  <w:style w:type="character" w:customStyle="1" w:styleId="TekstopmerkingChar">
    <w:name w:val="Tekst opmerking Char"/>
    <w:basedOn w:val="Standaardalinea-lettertype"/>
    <w:link w:val="Tekstopmerking"/>
    <w:rsid w:val="00112BB6"/>
    <w:rPr>
      <w:color w:val="4B575F"/>
      <w:sz w:val="20"/>
      <w:szCs w:val="20"/>
      <w:lang w:val="en-US"/>
    </w:rPr>
  </w:style>
  <w:style w:type="paragraph" w:styleId="Onderwerpvanopmerking">
    <w:name w:val="annotation subject"/>
    <w:basedOn w:val="Tekstopmerking"/>
    <w:next w:val="Tekstopmerking"/>
    <w:link w:val="OnderwerpvanopmerkingChar"/>
    <w:semiHidden/>
    <w:unhideWhenUsed/>
    <w:rsid w:val="00112BB6"/>
    <w:rPr>
      <w:b/>
      <w:bCs/>
    </w:rPr>
  </w:style>
  <w:style w:type="character" w:customStyle="1" w:styleId="OnderwerpvanopmerkingChar">
    <w:name w:val="Onderwerp van opmerking Char"/>
    <w:basedOn w:val="TekstopmerkingChar"/>
    <w:link w:val="Onderwerpvanopmerking"/>
    <w:semiHidden/>
    <w:rsid w:val="00112BB6"/>
    <w:rPr>
      <w:b/>
      <w:bCs/>
      <w:color w:val="4B575F"/>
      <w:sz w:val="20"/>
      <w:szCs w:val="20"/>
      <w:lang w:val="en-US"/>
    </w:rPr>
  </w:style>
  <w:style w:type="character" w:customStyle="1" w:styleId="Onopgelostemelding1">
    <w:name w:val="Onopgeloste melding1"/>
    <w:basedOn w:val="Standaardalinea-lettertype"/>
    <w:uiPriority w:val="99"/>
    <w:semiHidden/>
    <w:unhideWhenUsed/>
    <w:rsid w:val="00112BB6"/>
    <w:rPr>
      <w:color w:val="605E5C"/>
      <w:shd w:val="clear" w:color="auto" w:fill="E1DFDD"/>
    </w:rPr>
  </w:style>
  <w:style w:type="character" w:customStyle="1" w:styleId="Onopgelostemelding10">
    <w:name w:val="Onopgeloste melding1"/>
    <w:basedOn w:val="Standaardalinea-lettertype"/>
    <w:uiPriority w:val="99"/>
    <w:semiHidden/>
    <w:unhideWhenUsed/>
    <w:rsid w:val="00112BB6"/>
    <w:rPr>
      <w:color w:val="808080"/>
      <w:shd w:val="clear" w:color="auto" w:fill="E6E6E6"/>
    </w:rPr>
  </w:style>
  <w:style w:type="paragraph" w:customStyle="1" w:styleId="OpmaakprofielKop3Voor0pt">
    <w:name w:val="Opmaakprofiel Kop 3 + Voor:  0 pt"/>
    <w:basedOn w:val="Kop3"/>
    <w:rsid w:val="00112BB6"/>
    <w:pPr>
      <w:tabs>
        <w:tab w:val="left" w:pos="284"/>
        <w:tab w:val="left" w:pos="567"/>
        <w:tab w:val="left" w:pos="851"/>
        <w:tab w:val="left" w:pos="1134"/>
        <w:tab w:val="left" w:pos="1418"/>
        <w:tab w:val="left" w:pos="1701"/>
        <w:tab w:val="left" w:pos="1985"/>
        <w:tab w:val="left" w:pos="2268"/>
      </w:tabs>
      <w:spacing w:after="0"/>
    </w:pPr>
    <w:rPr>
      <w:b w:val="0"/>
      <w:bCs w:val="0"/>
      <w:i/>
      <w:iCs/>
      <w:spacing w:val="4"/>
      <w:szCs w:val="20"/>
    </w:rPr>
  </w:style>
  <w:style w:type="paragraph" w:customStyle="1" w:styleId="RapportTitel">
    <w:name w:val="RapportTitel"/>
    <w:autoRedefine/>
    <w:rsid w:val="00112BB6"/>
    <w:pPr>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s>
      <w:spacing w:line="280" w:lineRule="atLeast"/>
      <w:jc w:val="center"/>
    </w:pPr>
    <w:rPr>
      <w:rFonts w:ascii="Tahoma" w:eastAsia="?????? Pro W3" w:hAnsi="Tahoma"/>
      <w:color w:val="000000"/>
      <w:szCs w:val="24"/>
      <w:lang w:val="de-DE"/>
    </w:rPr>
  </w:style>
  <w:style w:type="table" w:customStyle="1" w:styleId="Rastertabel2-Accent11">
    <w:name w:val="Rastertabel 2 - Accent 11"/>
    <w:basedOn w:val="Standaardtabel"/>
    <w:uiPriority w:val="47"/>
    <w:rsid w:val="00112BB6"/>
    <w:rPr>
      <w:rFonts w:ascii="Tahoma" w:hAnsi="Tahoma"/>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Standaardinspringing">
    <w:name w:val="Normal Indent"/>
    <w:basedOn w:val="Standaard"/>
    <w:uiPriority w:val="99"/>
    <w:unhideWhenUsed/>
    <w:rsid w:val="00112BB6"/>
    <w:pPr>
      <w:ind w:left="720"/>
    </w:pPr>
  </w:style>
  <w:style w:type="paragraph" w:customStyle="1" w:styleId="Subkop">
    <w:name w:val="Subkop"/>
    <w:rsid w:val="00112BB6"/>
    <w:pPr>
      <w:spacing w:line="280" w:lineRule="atLeast"/>
      <w:jc w:val="center"/>
    </w:pPr>
    <w:rPr>
      <w:rFonts w:ascii="Tahoma" w:eastAsia="?????? Pro W3" w:hAnsi="Tahoma"/>
      <w:color w:val="000000"/>
      <w:sz w:val="18"/>
      <w:szCs w:val="24"/>
      <w:lang w:val="de-DE"/>
    </w:rPr>
  </w:style>
  <w:style w:type="table" w:styleId="Tabelraster">
    <w:name w:val="Table Grid"/>
    <w:basedOn w:val="Standaardtabel"/>
    <w:uiPriority w:val="59"/>
    <w:rsid w:val="00112BB6"/>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elrastervooropmaak">
    <w:name w:val="Tabelraster voor opmaak"/>
    <w:basedOn w:val="Tabelraster"/>
    <w:rsid w:val="00112BB6"/>
    <w:pPr>
      <w:tabs>
        <w:tab w:val="left" w:pos="1701"/>
        <w:tab w:val="left" w:pos="1985"/>
      </w:tabs>
      <w:spacing w:line="280" w:lineRule="exact"/>
    </w:pPr>
    <w:rPr>
      <w:rFonts w:ascii="Tahoma" w:hAnsi="Tahoma" w:cs="Arial"/>
      <w:spacing w:val="4"/>
      <w:sz w:val="18"/>
      <w:szCs w:val="24"/>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Titel">
    <w:name w:val="Title"/>
    <w:basedOn w:val="Standaard"/>
    <w:next w:val="Standaard"/>
    <w:link w:val="TitelChar"/>
    <w:qFormat/>
    <w:rsid w:val="00112BB6"/>
    <w:pPr>
      <w:spacing w:after="284"/>
      <w:jc w:val="center"/>
      <w:outlineLvl w:val="0"/>
    </w:pPr>
    <w:rPr>
      <w:b/>
      <w:bCs/>
      <w:color w:val="009EE0"/>
      <w:kern w:val="28"/>
      <w:sz w:val="72"/>
      <w:szCs w:val="32"/>
    </w:rPr>
  </w:style>
  <w:style w:type="character" w:customStyle="1" w:styleId="TitelChar">
    <w:name w:val="Titel Char"/>
    <w:basedOn w:val="Standaardalinea-lettertype"/>
    <w:link w:val="Titel"/>
    <w:rsid w:val="00112BB6"/>
    <w:rPr>
      <w:b/>
      <w:bCs/>
      <w:color w:val="009EE0"/>
      <w:kern w:val="28"/>
      <w:sz w:val="72"/>
      <w:szCs w:val="32"/>
      <w:lang w:val="en-US"/>
    </w:rPr>
  </w:style>
  <w:style w:type="character" w:customStyle="1" w:styleId="Vermelding1">
    <w:name w:val="Vermelding1"/>
    <w:basedOn w:val="Standaardalinea-lettertype"/>
    <w:uiPriority w:val="99"/>
    <w:semiHidden/>
    <w:unhideWhenUsed/>
    <w:rsid w:val="00112BB6"/>
    <w:rPr>
      <w:color w:val="2B579A"/>
      <w:shd w:val="clear" w:color="auto" w:fill="E6E6E6"/>
    </w:rPr>
  </w:style>
  <w:style w:type="character" w:styleId="Verwijzingopmerking">
    <w:name w:val="annotation reference"/>
    <w:basedOn w:val="Standaardalinea-lettertype"/>
    <w:semiHidden/>
    <w:unhideWhenUsed/>
    <w:rsid w:val="00112BB6"/>
    <w:rPr>
      <w:sz w:val="16"/>
      <w:szCs w:val="16"/>
    </w:rPr>
  </w:style>
  <w:style w:type="paragraph" w:customStyle="1" w:styleId="Vet">
    <w:name w:val="Vet"/>
    <w:basedOn w:val="Standaard"/>
    <w:next w:val="Standaard"/>
    <w:link w:val="VetChar"/>
    <w:rsid w:val="00112BB6"/>
    <w:rPr>
      <w:b/>
    </w:rPr>
  </w:style>
  <w:style w:type="character" w:customStyle="1" w:styleId="VetChar">
    <w:name w:val="Vet Char"/>
    <w:basedOn w:val="Standaardalinea-lettertype"/>
    <w:link w:val="Vet"/>
    <w:rsid w:val="00112BB6"/>
    <w:rPr>
      <w:b/>
      <w:color w:val="4B575F"/>
      <w:lang w:val="en-US"/>
    </w:rPr>
  </w:style>
  <w:style w:type="table" w:customStyle="1" w:styleId="SDTabel">
    <w:name w:val="SD Tabel"/>
    <w:basedOn w:val="Standaardtabel"/>
    <w:uiPriority w:val="99"/>
    <w:rsid w:val="00AC425D"/>
    <w:tblPr>
      <w:tblBorders>
        <w:insideH w:val="single" w:sz="4" w:space="0" w:color="F2F2F2" w:themeColor="background1" w:themeShade="F2"/>
        <w:insideV w:val="single" w:sz="4" w:space="0" w:color="F2F2F2" w:themeColor="background1" w:themeShade="F2"/>
      </w:tblBorders>
    </w:tblPr>
    <w:tblStylePr w:type="firstRow">
      <w:rPr>
        <w:rFonts w:asciiTheme="minorHAnsi" w:hAnsiTheme="minorHAnsi"/>
        <w:b/>
        <w:color w:val="009EE0"/>
        <w:sz w:val="22"/>
      </w:rPr>
      <w:tblPr/>
      <w:tcPr>
        <w:tcBorders>
          <w:bottom w:val="single" w:sz="4" w:space="0" w:color="009EE0"/>
        </w:tcBorders>
        <w:shd w:val="clear" w:color="auto" w:fill="F2F2F2" w:themeFill="background1" w:themeFillShade="F2"/>
      </w:tcPr>
    </w:tblStylePr>
    <w:tblStylePr w:type="lastRow">
      <w:rPr>
        <w:rFonts w:ascii="Calibri Light" w:hAnsi="Calibri Light"/>
        <w:b/>
        <w:i w:val="0"/>
        <w:color w:val="781B7D"/>
        <w:sz w:val="22"/>
      </w:rPr>
      <w:tblPr/>
      <w:tcPr>
        <w:tcBorders>
          <w:top w:val="single" w:sz="4" w:space="0" w:color="781B7D"/>
          <w:left w:val="nil"/>
          <w:bottom w:val="nil"/>
          <w:right w:val="nil"/>
          <w:insideH w:val="nil"/>
          <w:insideV w:val="nil"/>
          <w:tl2br w:val="nil"/>
          <w:tr2bl w:val="nil"/>
        </w:tcBorders>
        <w:shd w:val="clear" w:color="auto" w:fill="EEECE1" w:themeFill="background2"/>
      </w:tcPr>
    </w:tblStylePr>
    <w:tblStylePr w:type="firstCol">
      <w:rPr>
        <w:b w:val="0"/>
      </w:rPr>
      <w:tblPr/>
      <w:tcPr>
        <w:tcBorders>
          <w:top w:val="nil"/>
          <w:left w:val="nil"/>
          <w:bottom w:val="nil"/>
          <w:right w:val="nil"/>
          <w:insideH w:val="single" w:sz="4" w:space="0" w:color="F2F2F2" w:themeColor="background1" w:themeShade="F2"/>
          <w:insideV w:val="single" w:sz="4" w:space="0" w:color="F2F2F2" w:themeColor="background1" w:themeShade="F2"/>
          <w:tl2br w:val="nil"/>
          <w:tr2bl w:val="nil"/>
        </w:tcBorders>
      </w:tcPr>
    </w:tblStylePr>
  </w:style>
  <w:style w:type="table" w:customStyle="1" w:styleId="Onopgemaaktetabel51">
    <w:name w:val="Onopgemaakte tabel 51"/>
    <w:basedOn w:val="Standaardtabel"/>
    <w:uiPriority w:val="45"/>
    <w:rsid w:val="000441C6"/>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Onopgemaaktetabel11">
    <w:name w:val="Onopgemaakte tabel 11"/>
    <w:basedOn w:val="Standaardtabel"/>
    <w:uiPriority w:val="41"/>
    <w:rsid w:val="006A79B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voettekst0">
    <w:name w:val="voettekst"/>
    <w:basedOn w:val="Standaard"/>
    <w:autoRedefine/>
    <w:uiPriority w:val="99"/>
    <w:rsid w:val="004E0CBA"/>
    <w:pPr>
      <w:overflowPunct/>
      <w:autoSpaceDE/>
      <w:autoSpaceDN/>
      <w:adjustRightInd/>
      <w:spacing w:line="240" w:lineRule="atLeast"/>
      <w:textAlignment w:val="auto"/>
    </w:pPr>
    <w:rPr>
      <w:sz w:val="14"/>
      <w:szCs w:val="24"/>
    </w:rPr>
  </w:style>
  <w:style w:type="paragraph" w:customStyle="1" w:styleId="NAWblokje">
    <w:name w:val="NAW blokje"/>
    <w:basedOn w:val="Standaard"/>
    <w:link w:val="NAWblokjeChar"/>
    <w:qFormat/>
    <w:rsid w:val="00FB09BA"/>
    <w:pPr>
      <w:spacing w:line="180" w:lineRule="atLeast"/>
      <w:jc w:val="right"/>
    </w:pPr>
    <w:rPr>
      <w:sz w:val="14"/>
      <w:szCs w:val="14"/>
    </w:rPr>
  </w:style>
  <w:style w:type="character" w:customStyle="1" w:styleId="NAWblokjeChar">
    <w:name w:val="NAW blokje Char"/>
    <w:basedOn w:val="Standaardalinea-lettertype"/>
    <w:link w:val="NAWblokje"/>
    <w:locked/>
    <w:rsid w:val="00FB09BA"/>
    <w:rPr>
      <w:rFonts w:ascii="Arial" w:eastAsia="Times New Roman" w:hAnsi="Arial" w:cs="Times New Roman"/>
      <w:color w:val="auto"/>
      <w:sz w:val="14"/>
      <w:szCs w:val="14"/>
      <w:lang w:eastAsia="nl-NL"/>
    </w:rPr>
  </w:style>
  <w:style w:type="paragraph" w:customStyle="1" w:styleId="Normal0">
    <w:name w:val="Normal_0"/>
    <w:qFormat/>
    <w:rsid w:val="00FE1CB2"/>
    <w:pPr>
      <w:overflowPunct w:val="0"/>
      <w:autoSpaceDE w:val="0"/>
      <w:autoSpaceDN w:val="0"/>
      <w:adjustRightInd w:val="0"/>
      <w:spacing w:line="280" w:lineRule="atLeast"/>
      <w:textAlignment w:val="baseline"/>
    </w:pPr>
    <w:rPr>
      <w:rFonts w:ascii="Arial" w:hAnsi="Arial"/>
      <w:sz w:val="19"/>
    </w:rPr>
  </w:style>
  <w:style w:type="paragraph" w:customStyle="1" w:styleId="Heading10">
    <w:name w:val="Heading 1_0"/>
    <w:basedOn w:val="Normal0"/>
    <w:next w:val="Normal0"/>
    <w:link w:val="Kop1Char"/>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customStyle="1" w:styleId="Heading20">
    <w:name w:val="Heading 2_0"/>
    <w:basedOn w:val="Normal0"/>
    <w:next w:val="Normal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customStyle="1" w:styleId="Heading30">
    <w:name w:val="Heading 3_0"/>
    <w:basedOn w:val="Normal0"/>
    <w:next w:val="Normal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customStyle="1" w:styleId="Heading40">
    <w:name w:val="Heading 4_0"/>
    <w:basedOn w:val="Normal0"/>
    <w:next w:val="Normal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customStyle="1" w:styleId="DefaultParagraphFont0">
    <w:name w:val="Default Paragraph Font_0"/>
    <w:uiPriority w:val="1"/>
    <w:semiHidden/>
    <w:unhideWhenUsed/>
  </w:style>
  <w:style w:type="table" w:customStyle="1" w:styleId="TableNormal0">
    <w:name w:val="Table Normal_0"/>
    <w:uiPriority w:val="99"/>
    <w:semiHidden/>
    <w:unhideWhenUsed/>
    <w:tblPr>
      <w:tblInd w:w="0" w:type="dxa"/>
      <w:tblCellMar>
        <w:top w:w="0" w:type="dxa"/>
        <w:left w:w="108" w:type="dxa"/>
        <w:bottom w:w="0" w:type="dxa"/>
        <w:right w:w="108" w:type="dxa"/>
      </w:tblCellMar>
    </w:tblPr>
  </w:style>
  <w:style w:type="numbering" w:customStyle="1" w:styleId="NoList0">
    <w:name w:val="No List_0"/>
    <w:uiPriority w:val="99"/>
    <w:semiHidden/>
    <w:unhideWhenUsed/>
  </w:style>
  <w:style w:type="paragraph" w:customStyle="1" w:styleId="Header0">
    <w:name w:val="Header_0"/>
    <w:basedOn w:val="Normal0"/>
    <w:link w:val="KoptekstChar"/>
    <w:pPr>
      <w:tabs>
        <w:tab w:val="center" w:pos="4536"/>
        <w:tab w:val="right" w:pos="9072"/>
      </w:tabs>
    </w:pPr>
  </w:style>
  <w:style w:type="paragraph" w:customStyle="1" w:styleId="Footer0">
    <w:name w:val="Footer_0"/>
    <w:basedOn w:val="Normal0"/>
    <w:link w:val="VoettekstChar"/>
    <w:uiPriority w:val="99"/>
    <w:pPr>
      <w:tabs>
        <w:tab w:val="center" w:pos="4536"/>
        <w:tab w:val="right" w:pos="9072"/>
      </w:tabs>
    </w:pPr>
  </w:style>
  <w:style w:type="character" w:customStyle="1" w:styleId="PageNumber0">
    <w:name w:val="Page Number_0"/>
    <w:basedOn w:val="DefaultParagraphFont0"/>
  </w:style>
  <w:style w:type="paragraph" w:customStyle="1" w:styleId="BalloonText0">
    <w:name w:val="Balloon Text_0"/>
    <w:basedOn w:val="Normal0"/>
    <w:rsid w:val="008A2431"/>
    <w:pPr>
      <w:spacing w:line="240" w:lineRule="auto"/>
    </w:pPr>
    <w:rPr>
      <w:rFonts w:ascii="Tahoma" w:hAnsi="Tahoma" w:cs="Tahoma"/>
      <w:sz w:val="16"/>
      <w:szCs w:val="16"/>
    </w:rPr>
  </w:style>
  <w:style w:type="paragraph" w:customStyle="1" w:styleId="voettekst00">
    <w:name w:val="voettekst_0"/>
    <w:basedOn w:val="Normal0"/>
    <w:autoRedefine/>
    <w:uiPriority w:val="99"/>
    <w:rsid w:val="004E0CBA"/>
    <w:pPr>
      <w:overflowPunct/>
      <w:autoSpaceDE/>
      <w:autoSpaceDN/>
      <w:adjustRightInd/>
      <w:spacing w:line="240" w:lineRule="atLeast"/>
      <w:textAlignment w:val="auto"/>
    </w:pPr>
    <w:rPr>
      <w:sz w:val="14"/>
      <w:szCs w:val="24"/>
    </w:rPr>
  </w:style>
  <w:style w:type="paragraph" w:customStyle="1" w:styleId="Customopsomming1">
    <w:name w:val="Custom opsomming 1"/>
    <w:basedOn w:val="Normal0"/>
    <w:link w:val="Customopsomming1Char"/>
    <w:rsid w:val="00AD4FCD"/>
    <w:pPr>
      <w:numPr>
        <w:numId w:val="9"/>
      </w:numPr>
    </w:pPr>
  </w:style>
  <w:style w:type="paragraph" w:customStyle="1" w:styleId="Customopsomming2">
    <w:name w:val="Custom opsomming 2"/>
    <w:basedOn w:val="Customopsomming1"/>
    <w:link w:val="Customopsomming2Char"/>
    <w:rsid w:val="00AD4FCD"/>
    <w:pPr>
      <w:numPr>
        <w:ilvl w:val="1"/>
      </w:numPr>
    </w:pPr>
  </w:style>
  <w:style w:type="character" w:customStyle="1" w:styleId="Customopsomming1Char">
    <w:name w:val="Custom opsomming 1 Char"/>
    <w:basedOn w:val="DefaultParagraphFont0"/>
    <w:link w:val="Customopsomming1"/>
    <w:rsid w:val="00AD4FCD"/>
    <w:rPr>
      <w:rFonts w:ascii="Arial" w:eastAsia="Times New Roman" w:hAnsi="Arial" w:cs="Times New Roman"/>
      <w:sz w:val="19"/>
      <w:szCs w:val="20"/>
      <w:lang w:val="nl-NL" w:eastAsia="nl-NL"/>
    </w:rPr>
  </w:style>
  <w:style w:type="character" w:customStyle="1" w:styleId="Customopsomming2Char">
    <w:name w:val="Custom opsomming 2 Char"/>
    <w:basedOn w:val="Customopsomming1Char"/>
    <w:link w:val="Customopsomming2"/>
    <w:rsid w:val="00AD4FCD"/>
    <w:rPr>
      <w:rFonts w:ascii="Arial" w:eastAsia="Times New Roman" w:hAnsi="Arial" w:cs="Times New Roman"/>
      <w:sz w:val="19"/>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694</Words>
  <Characters>3819</Characters>
  <Application>Microsoft Office Word</Application>
  <DocSecurity>0</DocSecurity>
  <Lines>31</Lines>
  <Paragraphs>9</Paragraphs>
  <ScaleCrop>false</ScaleCrop>
  <HeadingPairs>
    <vt:vector size="2" baseType="variant">
      <vt:variant>
        <vt:lpstr>Titel</vt:lpstr>
      </vt:variant>
      <vt:variant>
        <vt:i4>1</vt:i4>
      </vt:variant>
    </vt:vector>
  </HeadingPairs>
  <TitlesOfParts>
    <vt:vector size="1" baseType="lpstr">
      <vt:lpstr>[ Wie ondertekent de brief]</vt:lpstr>
    </vt:vector>
  </TitlesOfParts>
  <Company>High Concept</Company>
  <LinksUpToDate>false</LinksUpToDate>
  <CharactersWithSpaces>4504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Wie ondertekent de brief]</dc:title>
  <dc:creator>Jan Langevoord</dc:creator>
  <cp:lastModifiedBy>Rover Gelderland</cp:lastModifiedBy>
  <cp:revision>3</cp:revision>
  <cp:lastPrinted>2008-01-17T08:16:00Z</cp:lastPrinted>
  <dcterms:created xsi:type="dcterms:W3CDTF">2022-11-06T17:15:00Z</dcterms:created>
  <dcterms:modified xsi:type="dcterms:W3CDTF">2022-11-06T17:15:00Z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jav</vt:lpwstr>
  </property>
  <property fmtid="{D5CDD505-2E9C-101B-9397-08002B2CF9AE}" pid="3" name="Header">
    <vt:lpwstr>L Brief HWK</vt:lpwstr>
  </property>
  <property fmtid="{D5CDD505-2E9C-101B-9397-08002B2CF9AE}" pid="4" name="HeaderId">
    <vt:lpwstr>465FD4E017A94BC680F4E1DA5FE5C8AD</vt:lpwstr>
  </property>
  <property fmtid="{D5CDD505-2E9C-101B-9397-08002B2CF9AE}" pid="5" name="Template">
    <vt:lpwstr>L Brief</vt:lpwstr>
  </property>
  <property fmtid="{D5CDD505-2E9C-101B-9397-08002B2CF9AE}" pid="6" name="TemplateId">
    <vt:lpwstr>DC5A0684913A4DB0869DB2CEFB91E033</vt:lpwstr>
  </property>
  <property fmtid="{D5CDD505-2E9C-101B-9397-08002B2CF9AE}" pid="7" name="Typist">
    <vt:lpwstr>jav</vt:lpwstr>
  </property>
  <property fmtid="{D5CDD505-2E9C-101B-9397-08002B2CF9AE}" pid="8" name="CORSA_GUID">
    <vt:lpwstr>900e1bb0-f513-08b2-9f14-e9c5d89e2d76</vt:lpwstr>
  </property>
  <property fmtid="{D5CDD505-2E9C-101B-9397-08002B2CF9AE}" pid="9" name="CORSA_OBJECTTYPE">
    <vt:lpwstr>S</vt:lpwstr>
  </property>
  <property fmtid="{D5CDD505-2E9C-101B-9397-08002B2CF9AE}" pid="10" name="CORSA_OBJECTID">
    <vt:lpwstr>h220127505</vt:lpwstr>
  </property>
  <property fmtid="{D5CDD505-2E9C-101B-9397-08002B2CF9AE}" pid="11" name="CORSA_VERSION">
    <vt:lpwstr>1</vt:lpwstr>
  </property>
</Properties>
</file>